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2A9C0" w14:textId="77777777" w:rsidR="007368C5" w:rsidRDefault="00000000">
      <w:pPr>
        <w:rPr>
          <w:rFonts w:ascii="Montserrat" w:eastAsia="Montserrat" w:hAnsi="Montserrat" w:cs="Montserrat"/>
          <w:sz w:val="20"/>
          <w:szCs w:val="20"/>
        </w:rPr>
      </w:pPr>
      <w:r>
        <w:rPr>
          <w:rFonts w:ascii="Montserrat" w:eastAsia="Montserrat" w:hAnsi="Montserrat" w:cs="Montserrat"/>
          <w:sz w:val="20"/>
          <w:szCs w:val="20"/>
        </w:rPr>
        <w:t>Antes de proporcionar la información solicitada, lea cuidadosamente cada uno de los rubros que contiene la presente solicitud, ya que, en caso de presentarse incompleta, será rechazada.</w:t>
      </w:r>
    </w:p>
    <w:tbl>
      <w:tblPr>
        <w:tblStyle w:val="a"/>
        <w:tblW w:w="5402" w:type="dxa"/>
        <w:jc w:val="right"/>
        <w:tblInd w:w="0" w:type="dxa"/>
        <w:tblLayout w:type="fixed"/>
        <w:tblLook w:val="0400" w:firstRow="0" w:lastRow="0" w:firstColumn="0" w:lastColumn="0" w:noHBand="0" w:noVBand="1"/>
      </w:tblPr>
      <w:tblGrid>
        <w:gridCol w:w="2810"/>
        <w:gridCol w:w="701"/>
        <w:gridCol w:w="288"/>
        <w:gridCol w:w="611"/>
        <w:gridCol w:w="162"/>
        <w:gridCol w:w="830"/>
      </w:tblGrid>
      <w:tr w:rsidR="007368C5" w14:paraId="2B7C219B" w14:textId="77777777">
        <w:trPr>
          <w:jc w:val="right"/>
        </w:trPr>
        <w:tc>
          <w:tcPr>
            <w:tcW w:w="2809" w:type="dxa"/>
            <w:shd w:val="clear" w:color="auto" w:fill="FFFFFF"/>
          </w:tcPr>
          <w:p w14:paraId="76F72FF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FECHA DE ELABORACIÓN</w:t>
            </w:r>
          </w:p>
        </w:tc>
        <w:tc>
          <w:tcPr>
            <w:tcW w:w="701" w:type="dxa"/>
            <w:tcBorders>
              <w:top w:val="single" w:sz="6" w:space="0" w:color="000000"/>
              <w:left w:val="single" w:sz="6" w:space="0" w:color="000000"/>
              <w:bottom w:val="single" w:sz="12" w:space="0" w:color="000000"/>
              <w:right w:val="single" w:sz="12" w:space="0" w:color="000000"/>
            </w:tcBorders>
            <w:shd w:val="clear" w:color="auto" w:fill="FFFFFF"/>
          </w:tcPr>
          <w:p w14:paraId="03F83BCD" w14:textId="77777777" w:rsidR="007368C5" w:rsidRDefault="007368C5">
            <w:pPr>
              <w:spacing w:after="0"/>
              <w:rPr>
                <w:rFonts w:ascii="Montserrat" w:eastAsia="Montserrat" w:hAnsi="Montserrat" w:cs="Montserrat"/>
                <w:sz w:val="20"/>
                <w:szCs w:val="20"/>
              </w:rPr>
            </w:pPr>
          </w:p>
        </w:tc>
        <w:tc>
          <w:tcPr>
            <w:tcW w:w="288" w:type="dxa"/>
            <w:shd w:val="clear" w:color="auto" w:fill="FFFFFF"/>
          </w:tcPr>
          <w:p w14:paraId="651AE0F1" w14:textId="77777777" w:rsidR="007368C5" w:rsidRDefault="007368C5">
            <w:pPr>
              <w:spacing w:after="0"/>
              <w:rPr>
                <w:rFonts w:ascii="Montserrat" w:eastAsia="Montserrat" w:hAnsi="Montserrat" w:cs="Montserrat"/>
                <w:sz w:val="20"/>
                <w:szCs w:val="20"/>
              </w:rPr>
            </w:pPr>
          </w:p>
        </w:tc>
        <w:tc>
          <w:tcPr>
            <w:tcW w:w="611" w:type="dxa"/>
            <w:tcBorders>
              <w:top w:val="single" w:sz="6" w:space="0" w:color="000000"/>
              <w:left w:val="single" w:sz="6" w:space="0" w:color="000000"/>
              <w:bottom w:val="single" w:sz="12" w:space="0" w:color="000000"/>
              <w:right w:val="single" w:sz="12" w:space="0" w:color="000000"/>
            </w:tcBorders>
            <w:shd w:val="clear" w:color="auto" w:fill="FFFFFF"/>
          </w:tcPr>
          <w:p w14:paraId="5334639A" w14:textId="77777777" w:rsidR="007368C5" w:rsidRDefault="007368C5">
            <w:pPr>
              <w:spacing w:after="0"/>
              <w:rPr>
                <w:rFonts w:ascii="Montserrat" w:eastAsia="Montserrat" w:hAnsi="Montserrat" w:cs="Montserrat"/>
                <w:sz w:val="20"/>
                <w:szCs w:val="20"/>
              </w:rPr>
            </w:pPr>
          </w:p>
        </w:tc>
        <w:tc>
          <w:tcPr>
            <w:tcW w:w="162" w:type="dxa"/>
            <w:shd w:val="clear" w:color="auto" w:fill="FFFFFF"/>
          </w:tcPr>
          <w:p w14:paraId="1BDDF3EC" w14:textId="77777777" w:rsidR="007368C5" w:rsidRDefault="007368C5">
            <w:pPr>
              <w:spacing w:after="0"/>
              <w:rPr>
                <w:rFonts w:ascii="Montserrat" w:eastAsia="Montserrat" w:hAnsi="Montserrat" w:cs="Montserrat"/>
                <w:sz w:val="20"/>
                <w:szCs w:val="20"/>
              </w:rPr>
            </w:pPr>
          </w:p>
        </w:tc>
        <w:tc>
          <w:tcPr>
            <w:tcW w:w="830" w:type="dxa"/>
            <w:tcBorders>
              <w:top w:val="single" w:sz="6" w:space="0" w:color="000000"/>
              <w:left w:val="single" w:sz="6" w:space="0" w:color="000000"/>
              <w:bottom w:val="single" w:sz="12" w:space="0" w:color="000000"/>
              <w:right w:val="single" w:sz="12" w:space="0" w:color="000000"/>
            </w:tcBorders>
            <w:shd w:val="clear" w:color="auto" w:fill="FFFFFF"/>
          </w:tcPr>
          <w:p w14:paraId="2CE36A92" w14:textId="77777777" w:rsidR="007368C5" w:rsidRDefault="007368C5">
            <w:pPr>
              <w:spacing w:after="0"/>
              <w:rPr>
                <w:rFonts w:ascii="Montserrat" w:eastAsia="Montserrat" w:hAnsi="Montserrat" w:cs="Montserrat"/>
                <w:sz w:val="20"/>
                <w:szCs w:val="20"/>
              </w:rPr>
            </w:pPr>
          </w:p>
        </w:tc>
      </w:tr>
      <w:tr w:rsidR="007368C5" w14:paraId="0120BAEF" w14:textId="77777777">
        <w:trPr>
          <w:trHeight w:val="112"/>
          <w:jc w:val="right"/>
        </w:trPr>
        <w:tc>
          <w:tcPr>
            <w:tcW w:w="2809" w:type="dxa"/>
            <w:shd w:val="clear" w:color="auto" w:fill="FFFFFF"/>
          </w:tcPr>
          <w:p w14:paraId="5422047C" w14:textId="77777777" w:rsidR="007368C5" w:rsidRDefault="007368C5">
            <w:pPr>
              <w:spacing w:after="0"/>
              <w:rPr>
                <w:rFonts w:ascii="Montserrat" w:eastAsia="Montserrat" w:hAnsi="Montserrat" w:cs="Montserrat"/>
                <w:sz w:val="20"/>
                <w:szCs w:val="20"/>
              </w:rPr>
            </w:pPr>
          </w:p>
        </w:tc>
        <w:tc>
          <w:tcPr>
            <w:tcW w:w="701" w:type="dxa"/>
            <w:shd w:val="clear" w:color="auto" w:fill="FFFFFF"/>
          </w:tcPr>
          <w:p w14:paraId="3812E65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DÍA</w:t>
            </w:r>
          </w:p>
        </w:tc>
        <w:tc>
          <w:tcPr>
            <w:tcW w:w="288" w:type="dxa"/>
            <w:shd w:val="clear" w:color="auto" w:fill="FFFFFF"/>
          </w:tcPr>
          <w:p w14:paraId="481B2A30" w14:textId="77777777" w:rsidR="007368C5" w:rsidRDefault="007368C5">
            <w:pPr>
              <w:spacing w:after="0"/>
              <w:rPr>
                <w:rFonts w:ascii="Montserrat" w:eastAsia="Montserrat" w:hAnsi="Montserrat" w:cs="Montserrat"/>
                <w:sz w:val="20"/>
                <w:szCs w:val="20"/>
              </w:rPr>
            </w:pPr>
          </w:p>
        </w:tc>
        <w:tc>
          <w:tcPr>
            <w:tcW w:w="611" w:type="dxa"/>
            <w:shd w:val="clear" w:color="auto" w:fill="FFFFFF"/>
          </w:tcPr>
          <w:p w14:paraId="552E4F1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MES</w:t>
            </w:r>
          </w:p>
        </w:tc>
        <w:tc>
          <w:tcPr>
            <w:tcW w:w="162" w:type="dxa"/>
            <w:shd w:val="clear" w:color="auto" w:fill="FFFFFF"/>
          </w:tcPr>
          <w:p w14:paraId="6C9C6B5C" w14:textId="77777777" w:rsidR="007368C5" w:rsidRDefault="007368C5">
            <w:pPr>
              <w:spacing w:after="0"/>
              <w:rPr>
                <w:rFonts w:ascii="Montserrat" w:eastAsia="Montserrat" w:hAnsi="Montserrat" w:cs="Montserrat"/>
                <w:sz w:val="20"/>
                <w:szCs w:val="20"/>
              </w:rPr>
            </w:pPr>
          </w:p>
        </w:tc>
        <w:tc>
          <w:tcPr>
            <w:tcW w:w="830" w:type="dxa"/>
            <w:shd w:val="clear" w:color="auto" w:fill="FFFFFF"/>
          </w:tcPr>
          <w:p w14:paraId="47CF91F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AÑO</w:t>
            </w:r>
          </w:p>
        </w:tc>
      </w:tr>
    </w:tbl>
    <w:p w14:paraId="5FB00763" w14:textId="77777777" w:rsidR="007368C5" w:rsidRDefault="007368C5">
      <w:pPr>
        <w:spacing w:after="0"/>
        <w:rPr>
          <w:rFonts w:ascii="Montserrat" w:eastAsia="Montserrat" w:hAnsi="Montserrat" w:cs="Montserrat"/>
          <w:sz w:val="20"/>
          <w:szCs w:val="20"/>
        </w:rPr>
      </w:pPr>
    </w:p>
    <w:tbl>
      <w:tblPr>
        <w:tblStyle w:val="a0"/>
        <w:tblW w:w="1055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0"/>
        <w:gridCol w:w="5387"/>
      </w:tblGrid>
      <w:tr w:rsidR="007368C5" w14:paraId="6343A38D" w14:textId="77777777">
        <w:trPr>
          <w:trHeight w:val="280"/>
        </w:trPr>
        <w:tc>
          <w:tcPr>
            <w:tcW w:w="10557" w:type="dxa"/>
            <w:gridSpan w:val="2"/>
            <w:tcBorders>
              <w:top w:val="single" w:sz="4" w:space="0" w:color="000000"/>
              <w:left w:val="single" w:sz="4" w:space="0" w:color="000000"/>
              <w:bottom w:val="single" w:sz="4" w:space="0" w:color="000000"/>
              <w:right w:val="single" w:sz="4" w:space="0" w:color="000000"/>
            </w:tcBorders>
          </w:tcPr>
          <w:p w14:paraId="7F185361" w14:textId="77777777" w:rsidR="007368C5" w:rsidRDefault="00000000">
            <w:pPr>
              <w:spacing w:after="0"/>
              <w:rPr>
                <w:rFonts w:ascii="Montserrat" w:eastAsia="Montserrat" w:hAnsi="Montserrat" w:cs="Montserrat"/>
                <w:sz w:val="20"/>
                <w:szCs w:val="20"/>
              </w:rPr>
            </w:pPr>
            <w:r>
              <w:rPr>
                <w:rFonts w:ascii="Montserrat" w:eastAsia="Montserrat" w:hAnsi="Montserrat" w:cs="Montserrat"/>
                <w:b/>
                <w:sz w:val="20"/>
                <w:szCs w:val="20"/>
              </w:rPr>
              <w:t>NOMBRE DE LA INSTITUCIÓN:</w:t>
            </w:r>
            <w:r>
              <w:rPr>
                <w:rFonts w:ascii="Montserrat" w:eastAsia="Montserrat" w:hAnsi="Montserrat" w:cs="Montserrat"/>
                <w:sz w:val="20"/>
                <w:szCs w:val="20"/>
              </w:rPr>
              <w:t xml:space="preserve"> Tecnológico Nacional de México/ITS del Occidente del Estado de Hidalgo</w:t>
            </w:r>
          </w:p>
        </w:tc>
      </w:tr>
      <w:tr w:rsidR="007368C5" w14:paraId="5CD566FF" w14:textId="77777777">
        <w:trPr>
          <w:trHeight w:val="1304"/>
        </w:trPr>
        <w:tc>
          <w:tcPr>
            <w:tcW w:w="5170" w:type="dxa"/>
            <w:tcBorders>
              <w:top w:val="single" w:sz="4" w:space="0" w:color="000000"/>
              <w:left w:val="single" w:sz="4" w:space="0" w:color="000000"/>
              <w:bottom w:val="single" w:sz="4" w:space="0" w:color="000000"/>
              <w:right w:val="single" w:sz="4" w:space="0" w:color="000000"/>
            </w:tcBorders>
          </w:tcPr>
          <w:p w14:paraId="34E6470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Responsable del Proyecto: </w:t>
            </w:r>
          </w:p>
          <w:p w14:paraId="01403D47" w14:textId="77777777" w:rsidR="007368C5" w:rsidRDefault="007368C5">
            <w:pPr>
              <w:spacing w:after="0"/>
              <w:rPr>
                <w:rFonts w:ascii="Montserrat" w:eastAsia="Montserrat" w:hAnsi="Montserrat" w:cs="Montserrat"/>
                <w:sz w:val="20"/>
                <w:szCs w:val="20"/>
              </w:rPr>
            </w:pPr>
          </w:p>
          <w:p w14:paraId="187B7CD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Correo electrónico:</w:t>
            </w:r>
          </w:p>
          <w:p w14:paraId="54706EB0" w14:textId="77777777" w:rsidR="007368C5" w:rsidRDefault="007368C5">
            <w:pPr>
              <w:spacing w:after="0"/>
              <w:rPr>
                <w:rFonts w:ascii="Montserrat" w:eastAsia="Montserrat" w:hAnsi="Montserrat" w:cs="Montserrat"/>
                <w:sz w:val="20"/>
                <w:szCs w:val="20"/>
              </w:rPr>
            </w:pPr>
          </w:p>
          <w:p w14:paraId="7853389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SNII:  Si (   ) No. de Registro:                 No (    )  </w:t>
            </w:r>
          </w:p>
        </w:tc>
        <w:tc>
          <w:tcPr>
            <w:tcW w:w="5387" w:type="dxa"/>
            <w:tcBorders>
              <w:top w:val="single" w:sz="4" w:space="0" w:color="000000"/>
              <w:left w:val="single" w:sz="4" w:space="0" w:color="000000"/>
              <w:bottom w:val="single" w:sz="4" w:space="0" w:color="000000"/>
              <w:right w:val="single" w:sz="4" w:space="0" w:color="000000"/>
            </w:tcBorders>
          </w:tcPr>
          <w:p w14:paraId="2BAE77CF"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Título del Proyecto:</w:t>
            </w:r>
          </w:p>
          <w:p w14:paraId="5F37055B" w14:textId="77777777" w:rsidR="007368C5" w:rsidRDefault="007368C5">
            <w:pPr>
              <w:spacing w:after="0"/>
              <w:jc w:val="center"/>
              <w:rPr>
                <w:rFonts w:ascii="Montserrat" w:eastAsia="Montserrat" w:hAnsi="Montserrat" w:cs="Montserrat"/>
                <w:sz w:val="20"/>
                <w:szCs w:val="20"/>
              </w:rPr>
            </w:pPr>
          </w:p>
        </w:tc>
      </w:tr>
      <w:tr w:rsidR="007368C5" w14:paraId="1E9015D6" w14:textId="77777777">
        <w:trPr>
          <w:trHeight w:val="290"/>
        </w:trPr>
        <w:tc>
          <w:tcPr>
            <w:tcW w:w="10557" w:type="dxa"/>
            <w:gridSpan w:val="2"/>
            <w:tcBorders>
              <w:top w:val="single" w:sz="4" w:space="0" w:color="000000"/>
              <w:left w:val="single" w:sz="4" w:space="0" w:color="000000"/>
              <w:bottom w:val="single" w:sz="4" w:space="0" w:color="000000"/>
              <w:right w:val="single" w:sz="4" w:space="0" w:color="000000"/>
            </w:tcBorders>
            <w:vAlign w:val="center"/>
          </w:tcPr>
          <w:p w14:paraId="01DD36E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Tipo de investigación:  Básica   (   )   Aplicada   (   )   Desarrollo Tecnológico   (    )</w:t>
            </w:r>
          </w:p>
        </w:tc>
      </w:tr>
    </w:tbl>
    <w:p w14:paraId="18A26506" w14:textId="77777777" w:rsidR="007368C5" w:rsidRDefault="007368C5">
      <w:pPr>
        <w:spacing w:after="0"/>
        <w:rPr>
          <w:rFonts w:ascii="Montserrat" w:eastAsia="Montserrat" w:hAnsi="Montserrat" w:cs="Montserrat"/>
          <w:sz w:val="20"/>
          <w:szCs w:val="20"/>
        </w:rPr>
      </w:pPr>
    </w:p>
    <w:p w14:paraId="290A5D17"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MODALIDAD DEL PROYECTO</w:t>
      </w:r>
    </w:p>
    <w:p w14:paraId="0DA200E4" w14:textId="77777777" w:rsidR="007368C5" w:rsidRDefault="007368C5">
      <w:pPr>
        <w:spacing w:after="0"/>
        <w:rPr>
          <w:rFonts w:ascii="Montserrat" w:eastAsia="Montserrat" w:hAnsi="Montserrat" w:cs="Montserrat"/>
          <w:sz w:val="20"/>
          <w:szCs w:val="20"/>
        </w:rPr>
      </w:pPr>
    </w:p>
    <w:tbl>
      <w:tblPr>
        <w:tblStyle w:val="a1"/>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900"/>
        <w:gridCol w:w="1645"/>
        <w:gridCol w:w="1843"/>
        <w:gridCol w:w="412"/>
        <w:gridCol w:w="3557"/>
      </w:tblGrid>
      <w:tr w:rsidR="007368C5" w14:paraId="418102C3" w14:textId="77777777" w:rsidTr="00D038AA">
        <w:trPr>
          <w:trHeight w:val="451"/>
        </w:trPr>
        <w:tc>
          <w:tcPr>
            <w:tcW w:w="10632" w:type="dxa"/>
            <w:gridSpan w:val="6"/>
            <w:tcBorders>
              <w:top w:val="single" w:sz="4" w:space="0" w:color="000000"/>
              <w:left w:val="single" w:sz="4" w:space="0" w:color="000000"/>
              <w:bottom w:val="single" w:sz="4" w:space="0" w:color="000000"/>
              <w:right w:val="single" w:sz="4" w:space="0" w:color="000000"/>
            </w:tcBorders>
            <w:vAlign w:val="center"/>
          </w:tcPr>
          <w:p w14:paraId="1B08F3E3" w14:textId="32D02F4E" w:rsidR="007368C5" w:rsidRDefault="00000000" w:rsidP="00D038AA">
            <w:pPr>
              <w:spacing w:after="0"/>
              <w:jc w:val="center"/>
              <w:rPr>
                <w:rFonts w:ascii="Montserrat" w:eastAsia="Montserrat" w:hAnsi="Montserrat" w:cs="Montserrat"/>
                <w:b/>
                <w:sz w:val="20"/>
                <w:szCs w:val="20"/>
              </w:rPr>
            </w:pPr>
            <w:r>
              <w:rPr>
                <w:rFonts w:ascii="Montserrat" w:eastAsia="Montserrat" w:hAnsi="Montserrat" w:cs="Montserrat"/>
                <w:b/>
                <w:sz w:val="20"/>
                <w:szCs w:val="20"/>
              </w:rPr>
              <w:t>3.1 Por línea de investigación</w:t>
            </w:r>
          </w:p>
        </w:tc>
      </w:tr>
      <w:tr w:rsidR="007368C5" w14:paraId="64ECC566" w14:textId="77777777">
        <w:trPr>
          <w:trHeight w:val="364"/>
        </w:trPr>
        <w:tc>
          <w:tcPr>
            <w:tcW w:w="4820" w:type="dxa"/>
            <w:gridSpan w:val="3"/>
            <w:vMerge w:val="restart"/>
            <w:tcBorders>
              <w:top w:val="single" w:sz="4" w:space="0" w:color="000000"/>
              <w:left w:val="single" w:sz="4" w:space="0" w:color="000000"/>
              <w:bottom w:val="single" w:sz="4" w:space="0" w:color="000000"/>
              <w:right w:val="single" w:sz="4" w:space="0" w:color="000000"/>
            </w:tcBorders>
          </w:tcPr>
          <w:p w14:paraId="0D53CEA1" w14:textId="77777777" w:rsidR="007368C5" w:rsidRDefault="007368C5">
            <w:pPr>
              <w:spacing w:after="0"/>
              <w:jc w:val="center"/>
              <w:rPr>
                <w:rFonts w:ascii="Montserrat" w:eastAsia="Montserrat" w:hAnsi="Montserrat" w:cs="Montserrat"/>
                <w:sz w:val="20"/>
                <w:szCs w:val="20"/>
              </w:rPr>
            </w:pPr>
          </w:p>
          <w:p w14:paraId="632ABD85" w14:textId="77777777" w:rsidR="007368C5" w:rsidRDefault="007368C5">
            <w:pPr>
              <w:spacing w:after="0"/>
              <w:jc w:val="center"/>
              <w:rPr>
                <w:rFonts w:ascii="Montserrat" w:eastAsia="Montserrat" w:hAnsi="Montserrat" w:cs="Montserrat"/>
                <w:sz w:val="20"/>
                <w:szCs w:val="20"/>
              </w:rPr>
            </w:pPr>
          </w:p>
          <w:p w14:paraId="79B578A5" w14:textId="77777777" w:rsidR="007368C5" w:rsidRDefault="007368C5">
            <w:pPr>
              <w:spacing w:after="0"/>
              <w:jc w:val="center"/>
              <w:rPr>
                <w:rFonts w:ascii="Montserrat" w:eastAsia="Montserrat" w:hAnsi="Montserrat" w:cs="Montserrat"/>
                <w:sz w:val="20"/>
                <w:szCs w:val="20"/>
              </w:rPr>
            </w:pPr>
          </w:p>
          <w:p w14:paraId="41E25045"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Licenciatura  (   )</w:t>
            </w:r>
          </w:p>
        </w:tc>
        <w:tc>
          <w:tcPr>
            <w:tcW w:w="5812" w:type="dxa"/>
            <w:gridSpan w:val="3"/>
            <w:tcBorders>
              <w:top w:val="single" w:sz="4" w:space="0" w:color="000000"/>
              <w:left w:val="single" w:sz="4" w:space="0" w:color="000000"/>
              <w:bottom w:val="single" w:sz="4" w:space="0" w:color="000000"/>
              <w:right w:val="single" w:sz="4" w:space="0" w:color="000000"/>
            </w:tcBorders>
          </w:tcPr>
          <w:p w14:paraId="222E4A80"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Posgrado (   )</w:t>
            </w:r>
          </w:p>
        </w:tc>
      </w:tr>
      <w:tr w:rsidR="007368C5" w14:paraId="45A05356" w14:textId="77777777">
        <w:trPr>
          <w:trHeight w:val="292"/>
        </w:trPr>
        <w:tc>
          <w:tcPr>
            <w:tcW w:w="4820" w:type="dxa"/>
            <w:gridSpan w:val="3"/>
            <w:vMerge/>
            <w:tcBorders>
              <w:top w:val="single" w:sz="4" w:space="0" w:color="000000"/>
              <w:left w:val="single" w:sz="4" w:space="0" w:color="000000"/>
              <w:bottom w:val="single" w:sz="4" w:space="0" w:color="000000"/>
              <w:right w:val="single" w:sz="4" w:space="0" w:color="000000"/>
            </w:tcBorders>
          </w:tcPr>
          <w:p w14:paraId="6A5DBD08" w14:textId="77777777" w:rsidR="007368C5" w:rsidRDefault="007368C5">
            <w:pPr>
              <w:widowControl w:val="0"/>
              <w:pBdr>
                <w:top w:val="nil"/>
                <w:left w:val="nil"/>
                <w:bottom w:val="nil"/>
                <w:right w:val="nil"/>
                <w:between w:val="nil"/>
              </w:pBdr>
              <w:spacing w:after="0"/>
              <w:rPr>
                <w:rFonts w:ascii="Montserrat" w:eastAsia="Montserrat" w:hAnsi="Montserrat" w:cs="Montserrat"/>
                <w:sz w:val="20"/>
                <w:szCs w:val="20"/>
              </w:rPr>
            </w:pPr>
          </w:p>
        </w:tc>
        <w:tc>
          <w:tcPr>
            <w:tcW w:w="5812" w:type="dxa"/>
            <w:gridSpan w:val="3"/>
            <w:tcBorders>
              <w:top w:val="single" w:sz="4" w:space="0" w:color="000000"/>
              <w:left w:val="single" w:sz="4" w:space="0" w:color="000000"/>
              <w:bottom w:val="single" w:sz="4" w:space="0" w:color="000000"/>
              <w:right w:val="single" w:sz="4" w:space="0" w:color="000000"/>
            </w:tcBorders>
          </w:tcPr>
          <w:p w14:paraId="2929DA16"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Habilitado (   )           PNPC (   )</w:t>
            </w:r>
          </w:p>
        </w:tc>
      </w:tr>
      <w:tr w:rsidR="007368C5" w14:paraId="4B003C74" w14:textId="77777777">
        <w:trPr>
          <w:trHeight w:val="712"/>
        </w:trPr>
        <w:tc>
          <w:tcPr>
            <w:tcW w:w="10632" w:type="dxa"/>
            <w:gridSpan w:val="6"/>
            <w:tcBorders>
              <w:top w:val="single" w:sz="4" w:space="0" w:color="000000"/>
              <w:left w:val="single" w:sz="4" w:space="0" w:color="000000"/>
              <w:bottom w:val="single" w:sz="4" w:space="0" w:color="000000"/>
              <w:right w:val="single" w:sz="4" w:space="0" w:color="000000"/>
            </w:tcBorders>
          </w:tcPr>
          <w:p w14:paraId="32A9DFD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Programa Educativo en donde se desarrollará el proyecto:</w:t>
            </w:r>
          </w:p>
          <w:p w14:paraId="69E65FD9" w14:textId="77777777" w:rsidR="00D038AA" w:rsidRDefault="00D038AA">
            <w:pPr>
              <w:spacing w:after="0"/>
              <w:rPr>
                <w:rFonts w:ascii="Montserrat" w:eastAsia="Montserrat" w:hAnsi="Montserrat" w:cs="Montserrat"/>
                <w:sz w:val="20"/>
                <w:szCs w:val="20"/>
              </w:rPr>
            </w:pPr>
          </w:p>
          <w:p w14:paraId="549BB27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Línea de investigación o de trabajo:</w:t>
            </w:r>
          </w:p>
          <w:p w14:paraId="11998E99" w14:textId="77777777" w:rsidR="00D038AA" w:rsidRDefault="00D038AA">
            <w:pPr>
              <w:spacing w:after="0"/>
              <w:rPr>
                <w:rFonts w:ascii="Montserrat" w:eastAsia="Montserrat" w:hAnsi="Montserrat" w:cs="Montserrat"/>
                <w:sz w:val="20"/>
                <w:szCs w:val="20"/>
              </w:rPr>
            </w:pPr>
          </w:p>
        </w:tc>
      </w:tr>
      <w:tr w:rsidR="007368C5" w14:paraId="44A4A2C7" w14:textId="77777777" w:rsidTr="00D038AA">
        <w:trPr>
          <w:trHeight w:val="415"/>
        </w:trPr>
        <w:tc>
          <w:tcPr>
            <w:tcW w:w="10632" w:type="dxa"/>
            <w:gridSpan w:val="6"/>
            <w:tcBorders>
              <w:top w:val="single" w:sz="4" w:space="0" w:color="000000"/>
              <w:left w:val="single" w:sz="4" w:space="0" w:color="000000"/>
              <w:bottom w:val="single" w:sz="4" w:space="0" w:color="auto"/>
              <w:right w:val="single" w:sz="4" w:space="0" w:color="000000"/>
            </w:tcBorders>
            <w:vAlign w:val="center"/>
          </w:tcPr>
          <w:p w14:paraId="631C02CF" w14:textId="77777777" w:rsidR="007368C5" w:rsidRDefault="00000000" w:rsidP="00D038AA">
            <w:pPr>
              <w:spacing w:after="0"/>
              <w:jc w:val="center"/>
              <w:rPr>
                <w:rFonts w:ascii="Montserrat" w:eastAsia="Montserrat" w:hAnsi="Montserrat" w:cs="Montserrat"/>
                <w:b/>
                <w:sz w:val="20"/>
                <w:szCs w:val="20"/>
              </w:rPr>
            </w:pPr>
            <w:r>
              <w:rPr>
                <w:rFonts w:ascii="Montserrat" w:eastAsia="Montserrat" w:hAnsi="Montserrat" w:cs="Montserrat"/>
                <w:b/>
                <w:sz w:val="20"/>
                <w:szCs w:val="20"/>
              </w:rPr>
              <w:t>3.2 Investigador en proceso de consolidación</w:t>
            </w:r>
          </w:p>
        </w:tc>
      </w:tr>
      <w:tr w:rsidR="007368C5" w14:paraId="1A45FE82" w14:textId="77777777" w:rsidTr="00D038AA">
        <w:trPr>
          <w:trHeight w:val="315"/>
        </w:trPr>
        <w:tc>
          <w:tcPr>
            <w:tcW w:w="3175" w:type="dxa"/>
            <w:gridSpan w:val="2"/>
            <w:tcBorders>
              <w:top w:val="single" w:sz="4" w:space="0" w:color="auto"/>
              <w:left w:val="single" w:sz="4" w:space="0" w:color="000000"/>
              <w:bottom w:val="single" w:sz="4" w:space="0" w:color="000000"/>
              <w:right w:val="single" w:sz="4" w:space="0" w:color="000000"/>
            </w:tcBorders>
          </w:tcPr>
          <w:p w14:paraId="7B05957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No de registro SNI: </w:t>
            </w:r>
          </w:p>
          <w:p w14:paraId="2044DD84" w14:textId="77777777" w:rsidR="007368C5" w:rsidRDefault="007368C5">
            <w:pPr>
              <w:spacing w:after="0"/>
              <w:rPr>
                <w:rFonts w:ascii="Montserrat" w:eastAsia="Montserrat" w:hAnsi="Montserrat" w:cs="Montserrat"/>
                <w:sz w:val="20"/>
                <w:szCs w:val="20"/>
              </w:rPr>
            </w:pPr>
          </w:p>
          <w:p w14:paraId="60FAFA4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Vigencia de nombramiento:</w:t>
            </w:r>
          </w:p>
          <w:p w14:paraId="0CF2C33C" w14:textId="77777777" w:rsidR="00D038AA" w:rsidRDefault="00D038AA">
            <w:pPr>
              <w:spacing w:after="0"/>
              <w:rPr>
                <w:rFonts w:ascii="Montserrat" w:eastAsia="Montserrat" w:hAnsi="Montserrat" w:cs="Montserrat"/>
                <w:sz w:val="20"/>
                <w:szCs w:val="20"/>
              </w:rPr>
            </w:pPr>
          </w:p>
        </w:tc>
        <w:tc>
          <w:tcPr>
            <w:tcW w:w="3488" w:type="dxa"/>
            <w:gridSpan w:val="2"/>
            <w:tcBorders>
              <w:top w:val="single" w:sz="4" w:space="0" w:color="auto"/>
              <w:left w:val="single" w:sz="4" w:space="0" w:color="000000"/>
              <w:bottom w:val="single" w:sz="4" w:space="0" w:color="000000"/>
              <w:right w:val="single" w:sz="4" w:space="0" w:color="000000"/>
            </w:tcBorders>
          </w:tcPr>
          <w:p w14:paraId="583883B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Programa Educativo</w:t>
            </w:r>
          </w:p>
        </w:tc>
        <w:tc>
          <w:tcPr>
            <w:tcW w:w="3969" w:type="dxa"/>
            <w:gridSpan w:val="2"/>
            <w:tcBorders>
              <w:top w:val="single" w:sz="4" w:space="0" w:color="auto"/>
              <w:left w:val="single" w:sz="4" w:space="0" w:color="000000"/>
              <w:bottom w:val="single" w:sz="4" w:space="0" w:color="000000"/>
              <w:right w:val="single" w:sz="4" w:space="0" w:color="000000"/>
            </w:tcBorders>
          </w:tcPr>
          <w:p w14:paraId="0B215EFE"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Línea de investigación o de trabajo</w:t>
            </w:r>
          </w:p>
        </w:tc>
      </w:tr>
      <w:tr w:rsidR="00D038AA" w14:paraId="6392F00F" w14:textId="77777777" w:rsidTr="00D038AA">
        <w:trPr>
          <w:trHeight w:val="405"/>
        </w:trPr>
        <w:tc>
          <w:tcPr>
            <w:tcW w:w="10632" w:type="dxa"/>
            <w:gridSpan w:val="6"/>
            <w:tcBorders>
              <w:top w:val="single" w:sz="4" w:space="0" w:color="000000"/>
              <w:left w:val="single" w:sz="4" w:space="0" w:color="000000"/>
              <w:bottom w:val="single" w:sz="4" w:space="0" w:color="000000"/>
              <w:right w:val="single" w:sz="4" w:space="0" w:color="000000"/>
            </w:tcBorders>
            <w:vAlign w:val="center"/>
          </w:tcPr>
          <w:p w14:paraId="1D265B8D" w14:textId="626808CB" w:rsidR="00D038AA" w:rsidRDefault="00D038AA" w:rsidP="00D038AA">
            <w:pPr>
              <w:spacing w:after="0"/>
              <w:jc w:val="center"/>
              <w:rPr>
                <w:rFonts w:ascii="Montserrat" w:eastAsia="Montserrat" w:hAnsi="Montserrat" w:cs="Montserrat"/>
                <w:b/>
                <w:sz w:val="20"/>
                <w:szCs w:val="20"/>
              </w:rPr>
            </w:pPr>
            <w:r>
              <w:rPr>
                <w:rFonts w:ascii="Montserrat" w:eastAsia="Montserrat" w:hAnsi="Montserrat" w:cs="Montserrat"/>
                <w:b/>
                <w:sz w:val="20"/>
                <w:szCs w:val="20"/>
              </w:rPr>
              <w:t>3.3. Cuerpos académicos en consolidación o consolidado</w:t>
            </w:r>
          </w:p>
        </w:tc>
      </w:tr>
      <w:tr w:rsidR="007368C5" w14:paraId="7EB3A099" w14:textId="77777777">
        <w:trPr>
          <w:trHeight w:val="624"/>
        </w:trPr>
        <w:tc>
          <w:tcPr>
            <w:tcW w:w="10632" w:type="dxa"/>
            <w:gridSpan w:val="6"/>
            <w:tcBorders>
              <w:top w:val="single" w:sz="4" w:space="0" w:color="000000"/>
              <w:left w:val="single" w:sz="4" w:space="0" w:color="000000"/>
              <w:bottom w:val="single" w:sz="4" w:space="0" w:color="000000"/>
              <w:right w:val="single" w:sz="4" w:space="0" w:color="000000"/>
            </w:tcBorders>
          </w:tcPr>
          <w:p w14:paraId="0CBC6857" w14:textId="77777777" w:rsidR="007368C5" w:rsidRDefault="007368C5">
            <w:pPr>
              <w:spacing w:after="0"/>
              <w:rPr>
                <w:rFonts w:ascii="Montserrat" w:eastAsia="Montserrat" w:hAnsi="Montserrat" w:cs="Montserrat"/>
                <w:sz w:val="20"/>
                <w:szCs w:val="20"/>
              </w:rPr>
            </w:pPr>
          </w:p>
          <w:p w14:paraId="32FB9484"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Licenciatura (   )          Posgrado (   )         Habilitado (   )           PNPC (   )</w:t>
            </w:r>
          </w:p>
          <w:p w14:paraId="787D6DA8" w14:textId="77777777" w:rsidR="007368C5" w:rsidRDefault="007368C5">
            <w:pPr>
              <w:spacing w:after="0"/>
              <w:rPr>
                <w:rFonts w:ascii="Montserrat" w:eastAsia="Montserrat" w:hAnsi="Montserrat" w:cs="Montserrat"/>
                <w:sz w:val="20"/>
                <w:szCs w:val="20"/>
              </w:rPr>
            </w:pPr>
          </w:p>
          <w:p w14:paraId="7EE4C0D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cuerpo académico:</w:t>
            </w:r>
          </w:p>
          <w:p w14:paraId="28C6C6DB" w14:textId="77777777" w:rsidR="007368C5" w:rsidRDefault="007368C5">
            <w:pPr>
              <w:spacing w:after="0"/>
              <w:rPr>
                <w:rFonts w:ascii="Montserrat" w:eastAsia="Montserrat" w:hAnsi="Montserrat" w:cs="Montserrat"/>
                <w:sz w:val="20"/>
                <w:szCs w:val="20"/>
              </w:rPr>
            </w:pPr>
          </w:p>
          <w:p w14:paraId="6CC795C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Programa Educativo en donde se desarrollará el proyecto:</w:t>
            </w:r>
          </w:p>
          <w:p w14:paraId="3FCAB5EF" w14:textId="77777777" w:rsidR="007368C5" w:rsidRDefault="007368C5">
            <w:pPr>
              <w:spacing w:after="0"/>
              <w:rPr>
                <w:rFonts w:ascii="Montserrat" w:eastAsia="Montserrat" w:hAnsi="Montserrat" w:cs="Montserrat"/>
                <w:sz w:val="20"/>
                <w:szCs w:val="20"/>
              </w:rPr>
            </w:pPr>
          </w:p>
          <w:p w14:paraId="783A7EB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Línea de investigación o de trabajo:</w:t>
            </w:r>
          </w:p>
          <w:p w14:paraId="5EB2715B" w14:textId="77777777" w:rsidR="00D038AA" w:rsidRDefault="00D038AA">
            <w:pPr>
              <w:spacing w:after="0"/>
              <w:rPr>
                <w:rFonts w:ascii="Montserrat" w:eastAsia="Montserrat" w:hAnsi="Montserrat" w:cs="Montserrat"/>
                <w:sz w:val="20"/>
                <w:szCs w:val="20"/>
              </w:rPr>
            </w:pPr>
          </w:p>
        </w:tc>
      </w:tr>
      <w:tr w:rsidR="00196640" w14:paraId="21778DBB" w14:textId="77777777" w:rsidTr="00196640">
        <w:trPr>
          <w:trHeight w:val="308"/>
        </w:trPr>
        <w:tc>
          <w:tcPr>
            <w:tcW w:w="10632" w:type="dxa"/>
            <w:gridSpan w:val="6"/>
            <w:tcBorders>
              <w:top w:val="single" w:sz="4" w:space="0" w:color="000000"/>
              <w:left w:val="single" w:sz="4" w:space="0" w:color="000000"/>
              <w:bottom w:val="single" w:sz="4" w:space="0" w:color="auto"/>
              <w:right w:val="single" w:sz="4" w:space="0" w:color="000000"/>
            </w:tcBorders>
            <w:vAlign w:val="center"/>
          </w:tcPr>
          <w:p w14:paraId="5575C0F0" w14:textId="132F54E7" w:rsidR="00196640" w:rsidRDefault="00196640" w:rsidP="00196640">
            <w:pPr>
              <w:spacing w:after="0"/>
              <w:jc w:val="center"/>
              <w:rPr>
                <w:rFonts w:ascii="Montserrat" w:eastAsia="Montserrat" w:hAnsi="Montserrat" w:cs="Montserrat"/>
                <w:b/>
                <w:sz w:val="20"/>
                <w:szCs w:val="20"/>
              </w:rPr>
            </w:pPr>
            <w:r>
              <w:rPr>
                <w:rFonts w:ascii="Montserrat" w:eastAsia="Montserrat" w:hAnsi="Montserrat" w:cs="Montserrat"/>
                <w:b/>
                <w:sz w:val="20"/>
                <w:szCs w:val="20"/>
              </w:rPr>
              <w:lastRenderedPageBreak/>
              <w:t>3.4. Redes de cuerpos académicos</w:t>
            </w:r>
          </w:p>
        </w:tc>
      </w:tr>
      <w:tr w:rsidR="007368C5" w14:paraId="4EDAEA68" w14:textId="77777777" w:rsidTr="00196640">
        <w:trPr>
          <w:trHeight w:val="307"/>
        </w:trPr>
        <w:tc>
          <w:tcPr>
            <w:tcW w:w="2275" w:type="dxa"/>
            <w:tcBorders>
              <w:top w:val="single" w:sz="4" w:space="0" w:color="auto"/>
              <w:left w:val="single" w:sz="4" w:space="0" w:color="000000"/>
              <w:bottom w:val="single" w:sz="4" w:space="0" w:color="000000"/>
              <w:right w:val="single" w:sz="4" w:space="0" w:color="000000"/>
            </w:tcBorders>
          </w:tcPr>
          <w:p w14:paraId="6B526A6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Nombre de la Institución </w:t>
            </w:r>
          </w:p>
          <w:p w14:paraId="53C8C02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1.</w:t>
            </w:r>
          </w:p>
          <w:p w14:paraId="578107D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w:t>
            </w:r>
          </w:p>
          <w:p w14:paraId="0C1785C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w:t>
            </w:r>
          </w:p>
        </w:tc>
        <w:tc>
          <w:tcPr>
            <w:tcW w:w="2545" w:type="dxa"/>
            <w:gridSpan w:val="2"/>
            <w:tcBorders>
              <w:top w:val="single" w:sz="4" w:space="0" w:color="auto"/>
              <w:left w:val="single" w:sz="4" w:space="0" w:color="000000"/>
              <w:bottom w:val="single" w:sz="4" w:space="0" w:color="000000"/>
              <w:right w:val="single" w:sz="4" w:space="0" w:color="000000"/>
            </w:tcBorders>
          </w:tcPr>
          <w:p w14:paraId="7D72CFC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cuerpo académico</w:t>
            </w:r>
          </w:p>
          <w:p w14:paraId="38999B2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1.</w:t>
            </w:r>
          </w:p>
          <w:p w14:paraId="77E2C25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w:t>
            </w:r>
          </w:p>
          <w:p w14:paraId="5145ADB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w:t>
            </w:r>
          </w:p>
        </w:tc>
        <w:tc>
          <w:tcPr>
            <w:tcW w:w="2255" w:type="dxa"/>
            <w:gridSpan w:val="2"/>
            <w:tcBorders>
              <w:top w:val="single" w:sz="4" w:space="0" w:color="auto"/>
              <w:left w:val="single" w:sz="4" w:space="0" w:color="000000"/>
              <w:bottom w:val="single" w:sz="4" w:space="0" w:color="000000"/>
              <w:right w:val="single" w:sz="4" w:space="0" w:color="000000"/>
            </w:tcBorders>
          </w:tcPr>
          <w:p w14:paraId="7926FF8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Programa Educativo</w:t>
            </w:r>
          </w:p>
          <w:p w14:paraId="6824DB8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1.</w:t>
            </w:r>
          </w:p>
          <w:p w14:paraId="6906474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w:t>
            </w:r>
          </w:p>
          <w:p w14:paraId="30E9069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w:t>
            </w:r>
          </w:p>
        </w:tc>
        <w:tc>
          <w:tcPr>
            <w:tcW w:w="3557" w:type="dxa"/>
            <w:tcBorders>
              <w:top w:val="single" w:sz="4" w:space="0" w:color="auto"/>
              <w:left w:val="single" w:sz="4" w:space="0" w:color="000000"/>
              <w:bottom w:val="single" w:sz="4" w:space="0" w:color="000000"/>
              <w:right w:val="single" w:sz="4" w:space="0" w:color="000000"/>
            </w:tcBorders>
          </w:tcPr>
          <w:p w14:paraId="76AFD27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Línea de Investigación o de trabajo</w:t>
            </w:r>
          </w:p>
          <w:p w14:paraId="5229C46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1.</w:t>
            </w:r>
          </w:p>
          <w:p w14:paraId="2760342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w:t>
            </w:r>
          </w:p>
          <w:p w14:paraId="30BC9CD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w:t>
            </w:r>
          </w:p>
        </w:tc>
      </w:tr>
      <w:tr w:rsidR="00196640" w14:paraId="63F4A901" w14:textId="77777777" w:rsidTr="00196640">
        <w:trPr>
          <w:trHeight w:val="515"/>
        </w:trPr>
        <w:tc>
          <w:tcPr>
            <w:tcW w:w="10632" w:type="dxa"/>
            <w:gridSpan w:val="6"/>
            <w:tcBorders>
              <w:top w:val="nil"/>
              <w:left w:val="single" w:sz="4" w:space="0" w:color="000000"/>
              <w:bottom w:val="single" w:sz="4" w:space="0" w:color="000000"/>
              <w:right w:val="single" w:sz="4" w:space="0" w:color="000000"/>
            </w:tcBorders>
            <w:vAlign w:val="center"/>
          </w:tcPr>
          <w:p w14:paraId="2ED2B19D" w14:textId="2A34B397" w:rsidR="00196640" w:rsidRDefault="00196640" w:rsidP="00196640">
            <w:pPr>
              <w:spacing w:after="0"/>
              <w:jc w:val="center"/>
              <w:rPr>
                <w:rFonts w:ascii="Montserrat" w:eastAsia="Montserrat" w:hAnsi="Montserrat" w:cs="Montserrat"/>
                <w:b/>
                <w:sz w:val="20"/>
                <w:szCs w:val="20"/>
              </w:rPr>
            </w:pPr>
            <w:r>
              <w:rPr>
                <w:rFonts w:ascii="Montserrat" w:eastAsia="Montserrat" w:hAnsi="Montserrat" w:cs="Montserrat"/>
                <w:b/>
                <w:sz w:val="20"/>
                <w:szCs w:val="20"/>
              </w:rPr>
              <w:t>3.5. Profesores de Licenciatura en proceso de obtención de reconocimiento al perfil deseable PRODEP</w:t>
            </w:r>
          </w:p>
        </w:tc>
      </w:tr>
      <w:tr w:rsidR="007368C5" w14:paraId="01F51DE8" w14:textId="77777777">
        <w:trPr>
          <w:trHeight w:val="515"/>
        </w:trPr>
        <w:tc>
          <w:tcPr>
            <w:tcW w:w="10632" w:type="dxa"/>
            <w:gridSpan w:val="6"/>
            <w:tcBorders>
              <w:top w:val="nil"/>
              <w:left w:val="single" w:sz="4" w:space="0" w:color="000000"/>
              <w:bottom w:val="single" w:sz="4" w:space="0" w:color="000000"/>
              <w:right w:val="single" w:sz="4" w:space="0" w:color="000000"/>
            </w:tcBorders>
          </w:tcPr>
          <w:p w14:paraId="4C8B0771" w14:textId="77777777" w:rsidR="007368C5" w:rsidRDefault="007368C5">
            <w:pPr>
              <w:spacing w:after="0"/>
              <w:jc w:val="center"/>
              <w:rPr>
                <w:rFonts w:ascii="Montserrat" w:eastAsia="Montserrat" w:hAnsi="Montserrat" w:cs="Montserrat"/>
                <w:b/>
                <w:sz w:val="20"/>
                <w:szCs w:val="20"/>
              </w:rPr>
            </w:pPr>
          </w:p>
          <w:p w14:paraId="0CA94E6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Grado del Profesor: Maestría (   )   Doctorado (   )</w:t>
            </w:r>
          </w:p>
          <w:p w14:paraId="56324CF1" w14:textId="77777777" w:rsidR="007368C5" w:rsidRDefault="007368C5">
            <w:pPr>
              <w:spacing w:after="0"/>
              <w:rPr>
                <w:rFonts w:ascii="Montserrat" w:eastAsia="Montserrat" w:hAnsi="Montserrat" w:cs="Montserrat"/>
                <w:sz w:val="20"/>
                <w:szCs w:val="20"/>
              </w:rPr>
            </w:pPr>
          </w:p>
          <w:p w14:paraId="62BE8CD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Nombre del Programa Educativo en donde se desarrollará el proyecto:</w:t>
            </w:r>
          </w:p>
          <w:p w14:paraId="432F2040" w14:textId="77777777" w:rsidR="007368C5" w:rsidRDefault="007368C5">
            <w:pPr>
              <w:spacing w:after="0"/>
              <w:rPr>
                <w:rFonts w:ascii="Montserrat" w:eastAsia="Montserrat" w:hAnsi="Montserrat" w:cs="Montserrat"/>
                <w:sz w:val="20"/>
                <w:szCs w:val="20"/>
              </w:rPr>
            </w:pPr>
          </w:p>
        </w:tc>
      </w:tr>
    </w:tbl>
    <w:p w14:paraId="3388FAEA" w14:textId="77777777" w:rsidR="007368C5" w:rsidRDefault="007368C5">
      <w:pPr>
        <w:spacing w:after="0"/>
        <w:rPr>
          <w:rFonts w:ascii="Montserrat" w:eastAsia="Montserrat" w:hAnsi="Montserrat" w:cs="Montserrat"/>
          <w:sz w:val="20"/>
          <w:szCs w:val="20"/>
        </w:rPr>
      </w:pPr>
    </w:p>
    <w:tbl>
      <w:tblPr>
        <w:tblStyle w:val="a2"/>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7368C5" w14:paraId="352B58BC" w14:textId="77777777">
        <w:trPr>
          <w:trHeight w:val="615"/>
        </w:trPr>
        <w:tc>
          <w:tcPr>
            <w:tcW w:w="10632" w:type="dxa"/>
            <w:tcBorders>
              <w:top w:val="single" w:sz="4" w:space="0" w:color="000000"/>
              <w:left w:val="single" w:sz="4" w:space="0" w:color="000000"/>
              <w:bottom w:val="single" w:sz="4" w:space="0" w:color="000000"/>
              <w:right w:val="single" w:sz="4" w:space="0" w:color="000000"/>
            </w:tcBorders>
            <w:vAlign w:val="center"/>
          </w:tcPr>
          <w:p w14:paraId="290EAE3D" w14:textId="77777777" w:rsidR="007368C5" w:rsidRDefault="00000000">
            <w:pPr>
              <w:rPr>
                <w:rFonts w:ascii="Montserrat" w:eastAsia="Montserrat" w:hAnsi="Montserrat" w:cs="Montserrat"/>
                <w:sz w:val="20"/>
                <w:szCs w:val="20"/>
              </w:rPr>
            </w:pPr>
            <w:r>
              <w:rPr>
                <w:rFonts w:ascii="Montserrat" w:eastAsia="Montserrat" w:hAnsi="Montserrat" w:cs="Montserrat"/>
                <w:sz w:val="20"/>
                <w:szCs w:val="20"/>
              </w:rPr>
              <w:t>Fecha propuesta de inicio:</w:t>
            </w:r>
          </w:p>
          <w:p w14:paraId="333F32BA" w14:textId="77777777" w:rsidR="007368C5" w:rsidRDefault="00000000">
            <w:pPr>
              <w:rPr>
                <w:rFonts w:ascii="Montserrat" w:eastAsia="Montserrat" w:hAnsi="Montserrat" w:cs="Montserrat"/>
                <w:sz w:val="20"/>
                <w:szCs w:val="20"/>
              </w:rPr>
            </w:pPr>
            <w:r>
              <w:rPr>
                <w:rFonts w:ascii="Montserrat" w:eastAsia="Montserrat" w:hAnsi="Montserrat" w:cs="Montserrat"/>
                <w:sz w:val="20"/>
                <w:szCs w:val="20"/>
              </w:rPr>
              <w:t>Duración del proyecto (en meses):</w:t>
            </w:r>
          </w:p>
          <w:p w14:paraId="1A89D7DF"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Nota: La fecha de inicio y término del proyecto corresponderá a lo indicado en el oficio de autorización del TecNM.</w:t>
            </w:r>
          </w:p>
        </w:tc>
      </w:tr>
    </w:tbl>
    <w:p w14:paraId="5AF7EC27" w14:textId="77777777" w:rsidR="007368C5" w:rsidRDefault="007368C5">
      <w:pPr>
        <w:spacing w:after="0"/>
        <w:rPr>
          <w:rFonts w:ascii="Montserrat" w:eastAsia="Montserrat" w:hAnsi="Montserrat" w:cs="Montserrat"/>
          <w:sz w:val="20"/>
          <w:szCs w:val="20"/>
        </w:rPr>
      </w:pPr>
    </w:p>
    <w:p w14:paraId="511EF8D2" w14:textId="77777777" w:rsidR="00196640" w:rsidRDefault="00196640">
      <w:pPr>
        <w:spacing w:after="0"/>
        <w:rPr>
          <w:rFonts w:ascii="Montserrat" w:eastAsia="Montserrat" w:hAnsi="Montserrat" w:cs="Montserrat"/>
          <w:sz w:val="20"/>
          <w:szCs w:val="20"/>
        </w:rPr>
      </w:pPr>
    </w:p>
    <w:p w14:paraId="742B756C"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Especifique el área (marque sólo una)</w:t>
      </w:r>
    </w:p>
    <w:p w14:paraId="5EDE59B1" w14:textId="77777777" w:rsidR="007368C5" w:rsidRDefault="007368C5">
      <w:pPr>
        <w:spacing w:after="0"/>
        <w:rPr>
          <w:rFonts w:ascii="Montserrat" w:eastAsia="Montserrat" w:hAnsi="Montserrat" w:cs="Montserrat"/>
          <w:sz w:val="20"/>
          <w:szCs w:val="20"/>
        </w:rPr>
      </w:pPr>
    </w:p>
    <w:tbl>
      <w:tblPr>
        <w:tblStyle w:val="a3"/>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701"/>
        <w:gridCol w:w="3685"/>
        <w:gridCol w:w="1985"/>
      </w:tblGrid>
      <w:tr w:rsidR="007368C5" w14:paraId="6AE8F3DC" w14:textId="77777777">
        <w:trPr>
          <w:trHeight w:val="404"/>
        </w:trPr>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1323D59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Químicas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0C59FC0"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188E74C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Ingeniería Industrial, Administrativa y Desarrollo Regional</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C238D1A"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r w:rsidR="007368C5" w14:paraId="0BB85150" w14:textId="77777777">
        <w:trPr>
          <w:trHeight w:val="410"/>
        </w:trPr>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05E041D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Biológicas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749FBB8"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3C4A80E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de la Educación</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1141286B"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r w:rsidR="007368C5" w14:paraId="03BDCE38" w14:textId="77777777">
        <w:trPr>
          <w:trHeight w:val="473"/>
        </w:trPr>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391425A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de la Tierra y del Medio Ambiente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4F47AD6"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42194C6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del Mar</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F957531"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r w:rsidR="007368C5" w14:paraId="45A2F467" w14:textId="77777777">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239CDFA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Ingeniería Eléctrica, Electrónica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43D1B67"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4751236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Agrícolas y Forestales</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EC8BA62"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r w:rsidR="007368C5" w14:paraId="1D332E5D" w14:textId="77777777">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1786F31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Ingeniería Química, Bioquímica, Alimentos, Biotecnología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F290490"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53A0D32A"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Ingeniería Mecánica, Mecatrónica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5BD1DDB4"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r w:rsidR="007368C5" w14:paraId="0A336ACE" w14:textId="77777777">
        <w:tc>
          <w:tcPr>
            <w:tcW w:w="3256" w:type="dxa"/>
            <w:tcBorders>
              <w:top w:val="single" w:sz="4" w:space="0" w:color="000000"/>
              <w:left w:val="single" w:sz="4" w:space="0" w:color="000000"/>
              <w:bottom w:val="single" w:sz="4" w:space="0" w:color="000000"/>
              <w:right w:val="single" w:sz="4" w:space="0" w:color="000000"/>
            </w:tcBorders>
            <w:shd w:val="clear" w:color="auto" w:fill="FFFFFF"/>
          </w:tcPr>
          <w:p w14:paraId="4F8675C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de los Materiales, Polímeros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4625FBC"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c>
          <w:tcPr>
            <w:tcW w:w="3685" w:type="dxa"/>
            <w:tcBorders>
              <w:top w:val="single" w:sz="4" w:space="0" w:color="000000"/>
              <w:left w:val="single" w:sz="4" w:space="0" w:color="000000"/>
              <w:bottom w:val="single" w:sz="4" w:space="0" w:color="000000"/>
              <w:right w:val="single" w:sz="4" w:space="0" w:color="000000"/>
            </w:tcBorders>
            <w:shd w:val="clear" w:color="auto" w:fill="FFFFFF"/>
          </w:tcPr>
          <w:p w14:paraId="7CFFB1D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Ciencias de la Computación, Sistemas Computacionales, Informática</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855AF4F"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w:t>
            </w:r>
          </w:p>
        </w:tc>
      </w:tr>
    </w:tbl>
    <w:p w14:paraId="7195131C" w14:textId="77777777" w:rsidR="007368C5" w:rsidRDefault="007368C5">
      <w:pPr>
        <w:spacing w:after="0"/>
        <w:jc w:val="center"/>
        <w:rPr>
          <w:rFonts w:ascii="Montserrat" w:eastAsia="Montserrat" w:hAnsi="Montserrat" w:cs="Montserrat"/>
          <w:b/>
          <w:sz w:val="20"/>
          <w:szCs w:val="20"/>
        </w:rPr>
      </w:pPr>
    </w:p>
    <w:p w14:paraId="278365D9" w14:textId="77777777" w:rsidR="00196640" w:rsidRDefault="00196640">
      <w:pPr>
        <w:spacing w:after="0"/>
        <w:jc w:val="center"/>
        <w:rPr>
          <w:rFonts w:ascii="Montserrat" w:eastAsia="Montserrat" w:hAnsi="Montserrat" w:cs="Montserrat"/>
          <w:b/>
          <w:sz w:val="20"/>
          <w:szCs w:val="20"/>
        </w:rPr>
      </w:pPr>
    </w:p>
    <w:p w14:paraId="16CD2821" w14:textId="77777777" w:rsidR="00196640" w:rsidRDefault="00196640">
      <w:pPr>
        <w:spacing w:after="0"/>
        <w:jc w:val="center"/>
        <w:rPr>
          <w:rFonts w:ascii="Montserrat" w:eastAsia="Montserrat" w:hAnsi="Montserrat" w:cs="Montserrat"/>
          <w:b/>
          <w:sz w:val="20"/>
          <w:szCs w:val="20"/>
        </w:rPr>
      </w:pPr>
    </w:p>
    <w:p w14:paraId="44F27C48" w14:textId="77777777" w:rsidR="00196640" w:rsidRDefault="00196640">
      <w:pPr>
        <w:spacing w:after="0"/>
        <w:jc w:val="center"/>
        <w:rPr>
          <w:rFonts w:ascii="Montserrat" w:eastAsia="Montserrat" w:hAnsi="Montserrat" w:cs="Montserrat"/>
          <w:b/>
          <w:sz w:val="20"/>
          <w:szCs w:val="20"/>
        </w:rPr>
      </w:pPr>
    </w:p>
    <w:p w14:paraId="7F0B14CD"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Profesores Colaboradores en el proyecto</w:t>
      </w:r>
    </w:p>
    <w:p w14:paraId="4F25DDBC" w14:textId="77777777" w:rsidR="007368C5" w:rsidRDefault="007368C5">
      <w:pPr>
        <w:spacing w:after="0"/>
        <w:jc w:val="center"/>
        <w:rPr>
          <w:rFonts w:ascii="Montserrat" w:eastAsia="Montserrat" w:hAnsi="Montserrat" w:cs="Montserrat"/>
          <w:b/>
          <w:sz w:val="20"/>
          <w:szCs w:val="20"/>
        </w:rPr>
      </w:pPr>
    </w:p>
    <w:tbl>
      <w:tblPr>
        <w:tblStyle w:val="a4"/>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0"/>
        <w:gridCol w:w="1696"/>
        <w:gridCol w:w="500"/>
        <w:gridCol w:w="617"/>
        <w:gridCol w:w="1997"/>
        <w:gridCol w:w="690"/>
        <w:gridCol w:w="638"/>
        <w:gridCol w:w="2484"/>
      </w:tblGrid>
      <w:tr w:rsidR="007368C5" w14:paraId="43C54F70" w14:textId="77777777">
        <w:trPr>
          <w:trHeight w:val="240"/>
        </w:trPr>
        <w:tc>
          <w:tcPr>
            <w:tcW w:w="2010"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7AB851C1"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Nombre</w:t>
            </w:r>
          </w:p>
        </w:tc>
        <w:tc>
          <w:tcPr>
            <w:tcW w:w="1696"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C255EDD"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Firma</w:t>
            </w:r>
          </w:p>
        </w:tc>
        <w:tc>
          <w:tcPr>
            <w:tcW w:w="1117"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10B5009B"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Profesor TC</w:t>
            </w:r>
          </w:p>
        </w:tc>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0AE4F641"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Correo electrónico</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0CC7DB1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Perfil PRODEP</w:t>
            </w:r>
          </w:p>
        </w:tc>
        <w:tc>
          <w:tcPr>
            <w:tcW w:w="2484" w:type="dxa"/>
            <w:vMerge w:val="restart"/>
            <w:tcBorders>
              <w:top w:val="single" w:sz="4" w:space="0" w:color="000000"/>
              <w:left w:val="single" w:sz="4" w:space="0" w:color="000000"/>
              <w:bottom w:val="single" w:sz="4" w:space="0" w:color="000000"/>
              <w:right w:val="single" w:sz="4" w:space="0" w:color="000000"/>
            </w:tcBorders>
            <w:shd w:val="clear" w:color="auto" w:fill="E0E0E0"/>
            <w:vAlign w:val="center"/>
          </w:tcPr>
          <w:p w14:paraId="6A2C625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Nivel SNII/No. CVU</w:t>
            </w:r>
          </w:p>
        </w:tc>
      </w:tr>
      <w:tr w:rsidR="007368C5" w14:paraId="6241D970" w14:textId="77777777">
        <w:trPr>
          <w:trHeight w:val="240"/>
        </w:trPr>
        <w:tc>
          <w:tcPr>
            <w:tcW w:w="2010"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14:paraId="03855F7F" w14:textId="77777777" w:rsidR="007368C5" w:rsidRDefault="007368C5">
            <w:pPr>
              <w:widowControl w:val="0"/>
              <w:pBdr>
                <w:top w:val="nil"/>
                <w:left w:val="nil"/>
                <w:bottom w:val="nil"/>
                <w:right w:val="nil"/>
                <w:between w:val="nil"/>
              </w:pBdr>
              <w:spacing w:after="0"/>
              <w:rPr>
                <w:rFonts w:ascii="Montserrat" w:eastAsia="Montserrat" w:hAnsi="Montserrat" w:cs="Montserrat"/>
                <w:b/>
                <w:sz w:val="20"/>
                <w:szCs w:val="20"/>
              </w:rPr>
            </w:pPr>
          </w:p>
        </w:tc>
        <w:tc>
          <w:tcPr>
            <w:tcW w:w="1696"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14:paraId="2EAD3C84" w14:textId="77777777" w:rsidR="007368C5" w:rsidRDefault="007368C5">
            <w:pPr>
              <w:widowControl w:val="0"/>
              <w:pBdr>
                <w:top w:val="nil"/>
                <w:left w:val="nil"/>
                <w:bottom w:val="nil"/>
                <w:right w:val="nil"/>
                <w:between w:val="nil"/>
              </w:pBdr>
              <w:spacing w:after="0"/>
              <w:rPr>
                <w:rFonts w:ascii="Montserrat" w:eastAsia="Montserrat" w:hAnsi="Montserrat" w:cs="Montserrat"/>
                <w:b/>
                <w:sz w:val="20"/>
                <w:szCs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6F76254"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SI</w:t>
            </w:r>
          </w:p>
        </w:tc>
        <w:tc>
          <w:tcPr>
            <w:tcW w:w="6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B840A3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NO</w:t>
            </w:r>
          </w:p>
        </w:tc>
        <w:tc>
          <w:tcPr>
            <w:tcW w:w="1997"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14:paraId="338856FD" w14:textId="77777777" w:rsidR="007368C5" w:rsidRDefault="007368C5">
            <w:pPr>
              <w:widowControl w:val="0"/>
              <w:pBdr>
                <w:top w:val="nil"/>
                <w:left w:val="nil"/>
                <w:bottom w:val="nil"/>
                <w:right w:val="nil"/>
                <w:between w:val="nil"/>
              </w:pBdr>
              <w:spacing w:after="0"/>
              <w:rPr>
                <w:rFonts w:ascii="Montserrat" w:eastAsia="Montserrat" w:hAnsi="Montserrat" w:cs="Montserrat"/>
                <w:b/>
                <w:sz w:val="20"/>
                <w:szCs w:val="20"/>
              </w:rPr>
            </w:pPr>
          </w:p>
        </w:tc>
        <w:tc>
          <w:tcPr>
            <w:tcW w:w="69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07E098C"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SI</w:t>
            </w:r>
          </w:p>
        </w:tc>
        <w:tc>
          <w:tcPr>
            <w:tcW w:w="63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E40E6F9"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NO</w:t>
            </w:r>
          </w:p>
        </w:tc>
        <w:tc>
          <w:tcPr>
            <w:tcW w:w="2484" w:type="dxa"/>
            <w:vMerge/>
            <w:tcBorders>
              <w:top w:val="single" w:sz="4" w:space="0" w:color="000000"/>
              <w:left w:val="single" w:sz="4" w:space="0" w:color="000000"/>
              <w:bottom w:val="single" w:sz="4" w:space="0" w:color="000000"/>
              <w:right w:val="single" w:sz="4" w:space="0" w:color="000000"/>
            </w:tcBorders>
            <w:shd w:val="clear" w:color="auto" w:fill="E0E0E0"/>
            <w:vAlign w:val="center"/>
          </w:tcPr>
          <w:p w14:paraId="2AE9B141" w14:textId="77777777" w:rsidR="007368C5" w:rsidRDefault="007368C5">
            <w:pPr>
              <w:widowControl w:val="0"/>
              <w:pBdr>
                <w:top w:val="nil"/>
                <w:left w:val="nil"/>
                <w:bottom w:val="nil"/>
                <w:right w:val="nil"/>
                <w:between w:val="nil"/>
              </w:pBdr>
              <w:spacing w:after="0"/>
              <w:rPr>
                <w:rFonts w:ascii="Montserrat" w:eastAsia="Montserrat" w:hAnsi="Montserrat" w:cs="Montserrat"/>
                <w:b/>
                <w:sz w:val="20"/>
                <w:szCs w:val="20"/>
              </w:rPr>
            </w:pPr>
          </w:p>
        </w:tc>
      </w:tr>
      <w:tr w:rsidR="007368C5" w14:paraId="4D395D19" w14:textId="77777777">
        <w:tc>
          <w:tcPr>
            <w:tcW w:w="2010" w:type="dxa"/>
            <w:tcBorders>
              <w:top w:val="single" w:sz="4" w:space="0" w:color="000000"/>
              <w:left w:val="single" w:sz="4" w:space="0" w:color="000000"/>
              <w:bottom w:val="single" w:sz="4" w:space="0" w:color="000000"/>
              <w:right w:val="single" w:sz="4" w:space="0" w:color="000000"/>
            </w:tcBorders>
            <w:vAlign w:val="center"/>
          </w:tcPr>
          <w:p w14:paraId="133F7AD4" w14:textId="77777777" w:rsidR="007368C5" w:rsidRDefault="007368C5">
            <w:pPr>
              <w:spacing w:after="0"/>
              <w:jc w:val="center"/>
              <w:rPr>
                <w:rFonts w:ascii="Montserrat" w:eastAsia="Montserrat" w:hAnsi="Montserrat" w:cs="Montserrat"/>
                <w:sz w:val="20"/>
                <w:szCs w:val="20"/>
              </w:rPr>
            </w:pPr>
          </w:p>
        </w:tc>
        <w:tc>
          <w:tcPr>
            <w:tcW w:w="1696" w:type="dxa"/>
            <w:tcBorders>
              <w:top w:val="single" w:sz="4" w:space="0" w:color="000000"/>
              <w:left w:val="single" w:sz="4" w:space="0" w:color="000000"/>
              <w:bottom w:val="single" w:sz="4" w:space="0" w:color="000000"/>
              <w:right w:val="single" w:sz="4" w:space="0" w:color="000000"/>
            </w:tcBorders>
            <w:vAlign w:val="center"/>
          </w:tcPr>
          <w:p w14:paraId="0557C207" w14:textId="77777777" w:rsidR="007368C5" w:rsidRDefault="007368C5">
            <w:pPr>
              <w:spacing w:after="0"/>
              <w:jc w:val="center"/>
              <w:rPr>
                <w:rFonts w:ascii="Montserrat" w:eastAsia="Montserrat" w:hAnsi="Montserrat" w:cs="Montserrat"/>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14:paraId="12BB4410" w14:textId="77777777" w:rsidR="007368C5" w:rsidRDefault="007368C5">
            <w:pPr>
              <w:spacing w:after="0"/>
              <w:jc w:val="center"/>
              <w:rPr>
                <w:rFonts w:ascii="Montserrat" w:eastAsia="Montserrat" w:hAnsi="Montserrat" w:cs="Montserrat"/>
                <w:sz w:val="20"/>
                <w:szCs w:val="20"/>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352ED229" w14:textId="77777777" w:rsidR="007368C5" w:rsidRDefault="007368C5">
            <w:pPr>
              <w:spacing w:after="0"/>
              <w:jc w:val="center"/>
              <w:rPr>
                <w:rFonts w:ascii="Montserrat" w:eastAsia="Montserrat" w:hAnsi="Montserrat" w:cs="Montserrat"/>
                <w:sz w:val="20"/>
                <w:szCs w:val="20"/>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60413926" w14:textId="77777777" w:rsidR="007368C5" w:rsidRDefault="007368C5">
            <w:pPr>
              <w:spacing w:after="0"/>
              <w:jc w:val="center"/>
              <w:rPr>
                <w:rFonts w:ascii="Montserrat" w:eastAsia="Montserrat" w:hAnsi="Montserrat" w:cs="Montserrat"/>
                <w:sz w:val="20"/>
                <w:szCs w:val="20"/>
              </w:rPr>
            </w:pPr>
          </w:p>
        </w:tc>
        <w:tc>
          <w:tcPr>
            <w:tcW w:w="1328" w:type="dxa"/>
            <w:gridSpan w:val="2"/>
            <w:tcBorders>
              <w:top w:val="single" w:sz="4" w:space="0" w:color="000000"/>
              <w:left w:val="single" w:sz="4" w:space="0" w:color="000000"/>
              <w:bottom w:val="single" w:sz="4" w:space="0" w:color="000000"/>
              <w:right w:val="single" w:sz="4" w:space="0" w:color="000000"/>
            </w:tcBorders>
            <w:vAlign w:val="center"/>
          </w:tcPr>
          <w:p w14:paraId="413A40DE" w14:textId="77777777" w:rsidR="007368C5" w:rsidRDefault="007368C5">
            <w:pPr>
              <w:spacing w:after="0"/>
              <w:jc w:val="center"/>
              <w:rPr>
                <w:rFonts w:ascii="Montserrat" w:eastAsia="Montserrat" w:hAnsi="Montserrat" w:cs="Montserrat"/>
                <w:sz w:val="20"/>
                <w:szCs w:val="20"/>
              </w:rPr>
            </w:pPr>
          </w:p>
        </w:tc>
        <w:tc>
          <w:tcPr>
            <w:tcW w:w="2484" w:type="dxa"/>
            <w:tcBorders>
              <w:top w:val="single" w:sz="4" w:space="0" w:color="000000"/>
              <w:left w:val="single" w:sz="4" w:space="0" w:color="000000"/>
              <w:bottom w:val="single" w:sz="4" w:space="0" w:color="000000"/>
              <w:right w:val="single" w:sz="4" w:space="0" w:color="000000"/>
            </w:tcBorders>
            <w:vAlign w:val="center"/>
          </w:tcPr>
          <w:p w14:paraId="72D76B39" w14:textId="77777777" w:rsidR="007368C5" w:rsidRDefault="007368C5">
            <w:pPr>
              <w:spacing w:after="0"/>
              <w:jc w:val="center"/>
              <w:rPr>
                <w:rFonts w:ascii="Montserrat" w:eastAsia="Montserrat" w:hAnsi="Montserrat" w:cs="Montserrat"/>
                <w:sz w:val="20"/>
                <w:szCs w:val="20"/>
              </w:rPr>
            </w:pPr>
          </w:p>
        </w:tc>
      </w:tr>
      <w:tr w:rsidR="007368C5" w14:paraId="33767888" w14:textId="77777777">
        <w:tc>
          <w:tcPr>
            <w:tcW w:w="2010" w:type="dxa"/>
            <w:tcBorders>
              <w:top w:val="single" w:sz="4" w:space="0" w:color="000000"/>
              <w:left w:val="single" w:sz="4" w:space="0" w:color="000000"/>
              <w:bottom w:val="single" w:sz="4" w:space="0" w:color="000000"/>
              <w:right w:val="single" w:sz="4" w:space="0" w:color="000000"/>
            </w:tcBorders>
            <w:vAlign w:val="center"/>
          </w:tcPr>
          <w:p w14:paraId="2CB5576F" w14:textId="77777777" w:rsidR="007368C5" w:rsidRDefault="007368C5">
            <w:pPr>
              <w:spacing w:after="0"/>
              <w:jc w:val="center"/>
              <w:rPr>
                <w:rFonts w:ascii="Montserrat" w:eastAsia="Montserrat" w:hAnsi="Montserrat" w:cs="Montserrat"/>
                <w:sz w:val="20"/>
                <w:szCs w:val="20"/>
              </w:rPr>
            </w:pPr>
          </w:p>
        </w:tc>
        <w:tc>
          <w:tcPr>
            <w:tcW w:w="1696" w:type="dxa"/>
            <w:tcBorders>
              <w:top w:val="single" w:sz="4" w:space="0" w:color="000000"/>
              <w:left w:val="single" w:sz="4" w:space="0" w:color="000000"/>
              <w:bottom w:val="single" w:sz="4" w:space="0" w:color="000000"/>
              <w:right w:val="single" w:sz="4" w:space="0" w:color="000000"/>
            </w:tcBorders>
            <w:vAlign w:val="center"/>
          </w:tcPr>
          <w:p w14:paraId="43E7FE83" w14:textId="77777777" w:rsidR="007368C5" w:rsidRDefault="007368C5">
            <w:pPr>
              <w:spacing w:after="0"/>
              <w:jc w:val="center"/>
              <w:rPr>
                <w:rFonts w:ascii="Montserrat" w:eastAsia="Montserrat" w:hAnsi="Montserrat" w:cs="Montserrat"/>
                <w:sz w:val="20"/>
                <w:szCs w:val="20"/>
              </w:rPr>
            </w:pPr>
          </w:p>
        </w:tc>
        <w:tc>
          <w:tcPr>
            <w:tcW w:w="500" w:type="dxa"/>
            <w:tcBorders>
              <w:top w:val="single" w:sz="4" w:space="0" w:color="000000"/>
              <w:left w:val="single" w:sz="4" w:space="0" w:color="000000"/>
              <w:bottom w:val="single" w:sz="4" w:space="0" w:color="000000"/>
              <w:right w:val="single" w:sz="4" w:space="0" w:color="000000"/>
            </w:tcBorders>
            <w:vAlign w:val="center"/>
          </w:tcPr>
          <w:p w14:paraId="361BC27B" w14:textId="77777777" w:rsidR="007368C5" w:rsidRDefault="007368C5">
            <w:pPr>
              <w:spacing w:after="0"/>
              <w:jc w:val="center"/>
              <w:rPr>
                <w:rFonts w:ascii="Montserrat" w:eastAsia="Montserrat" w:hAnsi="Montserrat" w:cs="Montserrat"/>
                <w:sz w:val="20"/>
                <w:szCs w:val="20"/>
              </w:rPr>
            </w:pPr>
          </w:p>
        </w:tc>
        <w:tc>
          <w:tcPr>
            <w:tcW w:w="617" w:type="dxa"/>
            <w:tcBorders>
              <w:top w:val="single" w:sz="4" w:space="0" w:color="000000"/>
              <w:left w:val="single" w:sz="4" w:space="0" w:color="000000"/>
              <w:bottom w:val="single" w:sz="4" w:space="0" w:color="000000"/>
              <w:right w:val="single" w:sz="4" w:space="0" w:color="000000"/>
            </w:tcBorders>
            <w:vAlign w:val="center"/>
          </w:tcPr>
          <w:p w14:paraId="6200A8D2" w14:textId="77777777" w:rsidR="007368C5" w:rsidRDefault="007368C5">
            <w:pPr>
              <w:spacing w:after="0"/>
              <w:jc w:val="center"/>
              <w:rPr>
                <w:rFonts w:ascii="Montserrat" w:eastAsia="Montserrat" w:hAnsi="Montserrat" w:cs="Montserrat"/>
                <w:sz w:val="20"/>
                <w:szCs w:val="20"/>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4E596CB6" w14:textId="77777777" w:rsidR="007368C5" w:rsidRDefault="007368C5">
            <w:pPr>
              <w:spacing w:after="0"/>
              <w:jc w:val="center"/>
              <w:rPr>
                <w:rFonts w:ascii="Montserrat" w:eastAsia="Montserrat" w:hAnsi="Montserrat" w:cs="Montserrat"/>
                <w:sz w:val="20"/>
                <w:szCs w:val="20"/>
              </w:rPr>
            </w:pPr>
          </w:p>
        </w:tc>
        <w:tc>
          <w:tcPr>
            <w:tcW w:w="1328" w:type="dxa"/>
            <w:gridSpan w:val="2"/>
            <w:tcBorders>
              <w:top w:val="single" w:sz="4" w:space="0" w:color="000000"/>
              <w:left w:val="single" w:sz="4" w:space="0" w:color="000000"/>
              <w:bottom w:val="single" w:sz="4" w:space="0" w:color="000000"/>
              <w:right w:val="single" w:sz="4" w:space="0" w:color="000000"/>
            </w:tcBorders>
            <w:vAlign w:val="center"/>
          </w:tcPr>
          <w:p w14:paraId="57AC5596" w14:textId="77777777" w:rsidR="007368C5" w:rsidRDefault="007368C5">
            <w:pPr>
              <w:spacing w:after="0"/>
              <w:jc w:val="center"/>
              <w:rPr>
                <w:rFonts w:ascii="Montserrat" w:eastAsia="Montserrat" w:hAnsi="Montserrat" w:cs="Montserrat"/>
                <w:sz w:val="20"/>
                <w:szCs w:val="20"/>
              </w:rPr>
            </w:pPr>
          </w:p>
        </w:tc>
        <w:tc>
          <w:tcPr>
            <w:tcW w:w="2484" w:type="dxa"/>
            <w:tcBorders>
              <w:top w:val="single" w:sz="4" w:space="0" w:color="000000"/>
              <w:left w:val="single" w:sz="4" w:space="0" w:color="000000"/>
              <w:bottom w:val="single" w:sz="4" w:space="0" w:color="000000"/>
              <w:right w:val="single" w:sz="4" w:space="0" w:color="000000"/>
            </w:tcBorders>
            <w:vAlign w:val="center"/>
          </w:tcPr>
          <w:p w14:paraId="095C42AC" w14:textId="77777777" w:rsidR="007368C5" w:rsidRDefault="007368C5">
            <w:pPr>
              <w:spacing w:after="0"/>
              <w:jc w:val="center"/>
              <w:rPr>
                <w:rFonts w:ascii="Montserrat" w:eastAsia="Montserrat" w:hAnsi="Montserrat" w:cs="Montserrat"/>
                <w:sz w:val="20"/>
                <w:szCs w:val="20"/>
              </w:rPr>
            </w:pPr>
          </w:p>
        </w:tc>
      </w:tr>
    </w:tbl>
    <w:p w14:paraId="62FACE26" w14:textId="77777777" w:rsidR="007368C5" w:rsidRDefault="007368C5">
      <w:pPr>
        <w:spacing w:after="0"/>
        <w:rPr>
          <w:rFonts w:ascii="Montserrat" w:eastAsia="Montserrat" w:hAnsi="Montserrat" w:cs="Montserrat"/>
          <w:b/>
          <w:sz w:val="20"/>
          <w:szCs w:val="20"/>
        </w:rPr>
      </w:pPr>
    </w:p>
    <w:p w14:paraId="4AC3725A"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Nota: Para proyectos de Redes de Cuerpos Académicos, agregar una columna indicando la Institución de adscripción.</w:t>
      </w:r>
    </w:p>
    <w:p w14:paraId="4706CBC6" w14:textId="77777777" w:rsidR="007368C5" w:rsidRDefault="007368C5">
      <w:pPr>
        <w:spacing w:after="0"/>
        <w:rPr>
          <w:rFonts w:ascii="Montserrat" w:eastAsia="Montserrat" w:hAnsi="Montserrat" w:cs="Montserrat"/>
          <w:b/>
          <w:sz w:val="20"/>
          <w:szCs w:val="20"/>
        </w:rPr>
      </w:pPr>
    </w:p>
    <w:tbl>
      <w:tblPr>
        <w:tblStyle w:val="a5"/>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tblGrid>
      <w:tr w:rsidR="007368C5" w14:paraId="06BFE90B" w14:textId="77777777">
        <w:tc>
          <w:tcPr>
            <w:tcW w:w="10632" w:type="dxa"/>
            <w:tcBorders>
              <w:top w:val="single" w:sz="4" w:space="0" w:color="000000"/>
              <w:left w:val="single" w:sz="4" w:space="0" w:color="000000"/>
              <w:bottom w:val="single" w:sz="4" w:space="0" w:color="000000"/>
              <w:right w:val="single" w:sz="4" w:space="0" w:color="000000"/>
            </w:tcBorders>
            <w:shd w:val="clear" w:color="auto" w:fill="E0E0E0"/>
          </w:tcPr>
          <w:p w14:paraId="6AC4460A"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OBJETIVOS DEL PROYECTO</w:t>
            </w:r>
          </w:p>
        </w:tc>
      </w:tr>
      <w:tr w:rsidR="007368C5" w14:paraId="14506DB2" w14:textId="77777777">
        <w:tc>
          <w:tcPr>
            <w:tcW w:w="10632" w:type="dxa"/>
            <w:tcBorders>
              <w:top w:val="single" w:sz="4" w:space="0" w:color="000000"/>
              <w:left w:val="single" w:sz="4" w:space="0" w:color="000000"/>
              <w:bottom w:val="single" w:sz="4" w:space="0" w:color="000000"/>
              <w:right w:val="single" w:sz="4" w:space="0" w:color="000000"/>
            </w:tcBorders>
          </w:tcPr>
          <w:p w14:paraId="0B5C04C5" w14:textId="77777777" w:rsidR="007368C5" w:rsidRDefault="00000000">
            <w:pPr>
              <w:numPr>
                <w:ilvl w:val="0"/>
                <w:numId w:val="1"/>
              </w:numPr>
              <w:pBdr>
                <w:top w:val="nil"/>
                <w:left w:val="nil"/>
                <w:bottom w:val="nil"/>
                <w:right w:val="nil"/>
                <w:between w:val="nil"/>
              </w:pBdr>
              <w:spacing w:after="0"/>
              <w:ind w:right="-284"/>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GENERAL</w:t>
            </w:r>
          </w:p>
          <w:p w14:paraId="642FAEC3" w14:textId="77777777" w:rsidR="007368C5" w:rsidRDefault="007368C5">
            <w:pPr>
              <w:spacing w:after="0"/>
              <w:rPr>
                <w:rFonts w:ascii="Montserrat" w:eastAsia="Montserrat" w:hAnsi="Montserrat" w:cs="Montserrat"/>
                <w:sz w:val="20"/>
                <w:szCs w:val="20"/>
              </w:rPr>
            </w:pPr>
          </w:p>
        </w:tc>
      </w:tr>
      <w:tr w:rsidR="007368C5" w14:paraId="61335B3D" w14:textId="77777777">
        <w:tc>
          <w:tcPr>
            <w:tcW w:w="10632" w:type="dxa"/>
            <w:tcBorders>
              <w:top w:val="single" w:sz="4" w:space="0" w:color="000000"/>
              <w:left w:val="single" w:sz="4" w:space="0" w:color="000000"/>
              <w:bottom w:val="single" w:sz="4" w:space="0" w:color="000000"/>
              <w:right w:val="single" w:sz="4" w:space="0" w:color="000000"/>
            </w:tcBorders>
          </w:tcPr>
          <w:p w14:paraId="6C8D0CFE" w14:textId="77777777" w:rsidR="007368C5" w:rsidRDefault="00000000">
            <w:pPr>
              <w:numPr>
                <w:ilvl w:val="0"/>
                <w:numId w:val="1"/>
              </w:numPr>
              <w:pBdr>
                <w:top w:val="nil"/>
                <w:left w:val="nil"/>
                <w:bottom w:val="nil"/>
                <w:right w:val="nil"/>
                <w:between w:val="nil"/>
              </w:pBdr>
              <w:spacing w:after="0"/>
              <w:ind w:right="-284"/>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ESPECÍFICOS</w:t>
            </w:r>
          </w:p>
          <w:p w14:paraId="7A38697A" w14:textId="77777777" w:rsidR="007368C5" w:rsidRDefault="007368C5">
            <w:pPr>
              <w:spacing w:after="0"/>
              <w:rPr>
                <w:rFonts w:ascii="Montserrat" w:eastAsia="Montserrat" w:hAnsi="Montserrat" w:cs="Montserrat"/>
                <w:sz w:val="20"/>
                <w:szCs w:val="20"/>
              </w:rPr>
            </w:pPr>
          </w:p>
        </w:tc>
      </w:tr>
    </w:tbl>
    <w:p w14:paraId="0A401EFC" w14:textId="77777777" w:rsidR="007368C5" w:rsidRDefault="007368C5">
      <w:pPr>
        <w:spacing w:after="0"/>
        <w:rPr>
          <w:rFonts w:ascii="Montserrat" w:eastAsia="Montserrat" w:hAnsi="Montserrat" w:cs="Montserrat"/>
          <w:sz w:val="20"/>
          <w:szCs w:val="20"/>
        </w:rPr>
      </w:pPr>
    </w:p>
    <w:tbl>
      <w:tblPr>
        <w:tblStyle w:val="a6"/>
        <w:tblW w:w="10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403"/>
      </w:tblGrid>
      <w:tr w:rsidR="007368C5" w14:paraId="40BB07A2" w14:textId="77777777">
        <w:trPr>
          <w:trHeight w:val="427"/>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E0E0E0"/>
          </w:tcPr>
          <w:p w14:paraId="58F16BA2"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PRODUCTOS ENTREGABLES</w:t>
            </w:r>
          </w:p>
        </w:tc>
      </w:tr>
      <w:tr w:rsidR="007368C5" w14:paraId="5B187250" w14:textId="77777777">
        <w:trPr>
          <w:trHeight w:val="427"/>
        </w:trPr>
        <w:tc>
          <w:tcPr>
            <w:tcW w:w="5228" w:type="dxa"/>
            <w:tcBorders>
              <w:top w:val="single" w:sz="4" w:space="0" w:color="000000"/>
              <w:left w:val="single" w:sz="4" w:space="0" w:color="000000"/>
              <w:bottom w:val="single" w:sz="4" w:space="0" w:color="000000"/>
              <w:right w:val="single" w:sz="4" w:space="0" w:color="000000"/>
            </w:tcBorders>
            <w:shd w:val="clear" w:color="auto" w:fill="E0E0E0"/>
          </w:tcPr>
          <w:p w14:paraId="6220AD43"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Contribución en la formación de recursos humanos</w:t>
            </w:r>
          </w:p>
          <w:p w14:paraId="1AA3D442"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Especificar si se titularán o estarán en proceso de tesis</w:t>
            </w:r>
          </w:p>
        </w:tc>
        <w:tc>
          <w:tcPr>
            <w:tcW w:w="5404" w:type="dxa"/>
            <w:tcBorders>
              <w:top w:val="single" w:sz="4" w:space="0" w:color="000000"/>
              <w:left w:val="single" w:sz="4" w:space="0" w:color="000000"/>
              <w:bottom w:val="single" w:sz="4" w:space="0" w:color="000000"/>
              <w:right w:val="single" w:sz="4" w:space="0" w:color="000000"/>
            </w:tcBorders>
            <w:shd w:val="clear" w:color="auto" w:fill="E0E0E0"/>
          </w:tcPr>
          <w:p w14:paraId="1A12B78E"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Productividad académica</w:t>
            </w:r>
          </w:p>
        </w:tc>
      </w:tr>
      <w:tr w:rsidR="007368C5" w14:paraId="3DD65E97" w14:textId="77777777">
        <w:trPr>
          <w:trHeight w:val="370"/>
        </w:trPr>
        <w:tc>
          <w:tcPr>
            <w:tcW w:w="5228" w:type="dxa"/>
            <w:tcBorders>
              <w:top w:val="single" w:sz="4" w:space="0" w:color="000000"/>
              <w:left w:val="single" w:sz="4" w:space="0" w:color="000000"/>
              <w:bottom w:val="single" w:sz="4" w:space="0" w:color="000000"/>
              <w:right w:val="single" w:sz="4" w:space="0" w:color="000000"/>
            </w:tcBorders>
          </w:tcPr>
          <w:p w14:paraId="53E65BF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Licenciatura:</w:t>
            </w:r>
          </w:p>
          <w:p w14:paraId="476260E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Maestría:</w:t>
            </w:r>
          </w:p>
          <w:p w14:paraId="242C5FC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Doctorado:</w:t>
            </w:r>
          </w:p>
          <w:p w14:paraId="5563114F" w14:textId="77777777" w:rsidR="007368C5" w:rsidRDefault="007368C5">
            <w:pPr>
              <w:spacing w:after="0"/>
              <w:rPr>
                <w:rFonts w:ascii="Montserrat" w:eastAsia="Montserrat" w:hAnsi="Montserrat" w:cs="Montserrat"/>
                <w:sz w:val="20"/>
                <w:szCs w:val="20"/>
              </w:rPr>
            </w:pPr>
          </w:p>
          <w:p w14:paraId="549BF07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Incorporación de alumnos de licenciatura al proyecto: </w:t>
            </w:r>
          </w:p>
          <w:p w14:paraId="7D660815" w14:textId="77777777" w:rsidR="007368C5" w:rsidRDefault="00000000">
            <w:pPr>
              <w:spacing w:after="0"/>
              <w:ind w:left="334"/>
              <w:rPr>
                <w:rFonts w:ascii="Montserrat" w:eastAsia="Montserrat" w:hAnsi="Montserrat" w:cs="Montserrat"/>
                <w:sz w:val="20"/>
                <w:szCs w:val="20"/>
              </w:rPr>
            </w:pPr>
            <w:r>
              <w:rPr>
                <w:rFonts w:ascii="Montserrat" w:eastAsia="Montserrat" w:hAnsi="Montserrat" w:cs="Montserrat"/>
                <w:sz w:val="20"/>
                <w:szCs w:val="20"/>
              </w:rPr>
              <w:t>Estudiantes residentes:</w:t>
            </w:r>
          </w:p>
          <w:p w14:paraId="4E510690" w14:textId="77777777" w:rsidR="007368C5" w:rsidRDefault="00000000">
            <w:pPr>
              <w:spacing w:after="0"/>
              <w:ind w:left="334"/>
              <w:rPr>
                <w:rFonts w:ascii="Montserrat" w:eastAsia="Montserrat" w:hAnsi="Montserrat" w:cs="Montserrat"/>
                <w:sz w:val="20"/>
                <w:szCs w:val="20"/>
              </w:rPr>
            </w:pPr>
            <w:r>
              <w:rPr>
                <w:rFonts w:ascii="Montserrat" w:eastAsia="Montserrat" w:hAnsi="Montserrat" w:cs="Montserrat"/>
                <w:sz w:val="20"/>
                <w:szCs w:val="20"/>
              </w:rPr>
              <w:t>Estudiantes en servicio social:</w:t>
            </w:r>
          </w:p>
          <w:p w14:paraId="1575A2C0" w14:textId="77777777" w:rsidR="007368C5" w:rsidRDefault="00000000">
            <w:pPr>
              <w:spacing w:after="0"/>
              <w:ind w:left="334"/>
              <w:rPr>
                <w:rFonts w:ascii="Montserrat" w:eastAsia="Montserrat" w:hAnsi="Montserrat" w:cs="Montserrat"/>
                <w:sz w:val="20"/>
                <w:szCs w:val="20"/>
              </w:rPr>
            </w:pPr>
            <w:r>
              <w:rPr>
                <w:rFonts w:ascii="Montserrat" w:eastAsia="Montserrat" w:hAnsi="Montserrat" w:cs="Montserrat"/>
                <w:sz w:val="20"/>
                <w:szCs w:val="20"/>
              </w:rPr>
              <w:t>Estudiantes en actividades complementarias:</w:t>
            </w:r>
          </w:p>
        </w:tc>
        <w:tc>
          <w:tcPr>
            <w:tcW w:w="5404" w:type="dxa"/>
            <w:tcBorders>
              <w:top w:val="single" w:sz="4" w:space="0" w:color="000000"/>
              <w:left w:val="single" w:sz="4" w:space="0" w:color="000000"/>
              <w:bottom w:val="single" w:sz="4" w:space="0" w:color="000000"/>
              <w:right w:val="single" w:sz="4" w:space="0" w:color="000000"/>
            </w:tcBorders>
          </w:tcPr>
          <w:p w14:paraId="5CF14A7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Artículos científicos en revistas indizadas enviados:</w:t>
            </w:r>
          </w:p>
          <w:p w14:paraId="2FC258E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Artículos científicos en revistas arbitradas enviados:</w:t>
            </w:r>
          </w:p>
          <w:p w14:paraId="4DD8523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Artículos de divulgación enviados:</w:t>
            </w:r>
          </w:p>
          <w:p w14:paraId="7ED6840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Artículos en memorias en congreso enviados:</w:t>
            </w:r>
          </w:p>
          <w:p w14:paraId="069328E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Memorias en extenso en congresos: </w:t>
            </w:r>
          </w:p>
          <w:p w14:paraId="569405C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Capítulos de libros enviados para revisión: </w:t>
            </w:r>
          </w:p>
          <w:p w14:paraId="07AF369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Libros enviados para revisión:</w:t>
            </w:r>
          </w:p>
          <w:p w14:paraId="67CDB2F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Libros editados y publicados:</w:t>
            </w:r>
          </w:p>
          <w:p w14:paraId="5956A5F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Prototipos enviados para registro:</w:t>
            </w:r>
          </w:p>
          <w:p w14:paraId="6C29A31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Patentes enviadas para registro:</w:t>
            </w:r>
          </w:p>
          <w:p w14:paraId="146353B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Paquetes tecnológicos enviados para registro:</w:t>
            </w:r>
          </w:p>
          <w:p w14:paraId="418F9F1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Otros (especifique):</w:t>
            </w:r>
          </w:p>
        </w:tc>
      </w:tr>
    </w:tbl>
    <w:p w14:paraId="63F793A8" w14:textId="77777777" w:rsidR="007368C5" w:rsidRDefault="007368C5">
      <w:pPr>
        <w:spacing w:after="0"/>
        <w:rPr>
          <w:rFonts w:ascii="Montserrat" w:eastAsia="Montserrat" w:hAnsi="Montserrat" w:cs="Montserrat"/>
          <w:sz w:val="20"/>
          <w:szCs w:val="20"/>
        </w:rPr>
      </w:pPr>
    </w:p>
    <w:p w14:paraId="20CDDC9B" w14:textId="77777777" w:rsidR="00196640" w:rsidRDefault="00196640">
      <w:pPr>
        <w:spacing w:after="0"/>
        <w:rPr>
          <w:rFonts w:ascii="Montserrat" w:eastAsia="Montserrat" w:hAnsi="Montserrat" w:cs="Montserrat"/>
          <w:sz w:val="20"/>
          <w:szCs w:val="20"/>
        </w:rPr>
      </w:pPr>
    </w:p>
    <w:p w14:paraId="2DCFC18E" w14:textId="77777777" w:rsidR="00196640" w:rsidRDefault="00196640">
      <w:pPr>
        <w:spacing w:after="0"/>
        <w:rPr>
          <w:rFonts w:ascii="Montserrat" w:eastAsia="Montserrat" w:hAnsi="Montserrat" w:cs="Montserrat"/>
          <w:sz w:val="20"/>
          <w:szCs w:val="20"/>
        </w:rPr>
      </w:pPr>
    </w:p>
    <w:p w14:paraId="5D6F8B03" w14:textId="77777777" w:rsidR="00196640" w:rsidRDefault="00196640">
      <w:pPr>
        <w:spacing w:after="0"/>
        <w:rPr>
          <w:rFonts w:ascii="Montserrat" w:eastAsia="Montserrat" w:hAnsi="Montserrat" w:cs="Montserrat"/>
          <w:sz w:val="20"/>
          <w:szCs w:val="20"/>
        </w:rPr>
      </w:pPr>
    </w:p>
    <w:p w14:paraId="577F8D17" w14:textId="77777777" w:rsidR="00196640" w:rsidRDefault="00196640">
      <w:pPr>
        <w:spacing w:after="0"/>
        <w:rPr>
          <w:rFonts w:ascii="Montserrat" w:eastAsia="Montserrat" w:hAnsi="Montserrat" w:cs="Montserrat"/>
          <w:sz w:val="20"/>
          <w:szCs w:val="20"/>
        </w:rPr>
      </w:pPr>
    </w:p>
    <w:p w14:paraId="70D0AF6E" w14:textId="77777777" w:rsidR="00196640" w:rsidRDefault="00196640">
      <w:pPr>
        <w:spacing w:after="0"/>
        <w:rPr>
          <w:rFonts w:ascii="Montserrat" w:eastAsia="Montserrat" w:hAnsi="Montserrat" w:cs="Montserrat"/>
          <w:sz w:val="20"/>
          <w:szCs w:val="20"/>
        </w:rPr>
      </w:pPr>
    </w:p>
    <w:p w14:paraId="0AF8931D" w14:textId="77777777" w:rsidR="00196640" w:rsidRDefault="00196640">
      <w:pPr>
        <w:spacing w:after="0"/>
        <w:rPr>
          <w:rFonts w:ascii="Montserrat" w:eastAsia="Montserrat" w:hAnsi="Montserrat" w:cs="Montserrat"/>
          <w:sz w:val="20"/>
          <w:szCs w:val="20"/>
        </w:rPr>
      </w:pPr>
    </w:p>
    <w:p w14:paraId="45463C72" w14:textId="77777777" w:rsidR="00196640" w:rsidRDefault="00196640">
      <w:pPr>
        <w:spacing w:after="0"/>
        <w:rPr>
          <w:rFonts w:ascii="Montserrat" w:eastAsia="Montserrat" w:hAnsi="Montserrat" w:cs="Montserrat"/>
          <w:sz w:val="20"/>
          <w:szCs w:val="20"/>
        </w:rPr>
      </w:pPr>
    </w:p>
    <w:p w14:paraId="2BE874D7" w14:textId="77777777" w:rsidR="007368C5" w:rsidRDefault="00000000">
      <w:pPr>
        <w:tabs>
          <w:tab w:val="center" w:pos="5315"/>
          <w:tab w:val="left" w:pos="7217"/>
        </w:tabs>
        <w:spacing w:after="0"/>
        <w:rPr>
          <w:rFonts w:ascii="Montserrat" w:eastAsia="Montserrat" w:hAnsi="Montserrat" w:cs="Montserrat"/>
          <w:b/>
          <w:sz w:val="20"/>
          <w:szCs w:val="20"/>
        </w:rPr>
      </w:pPr>
      <w:r>
        <w:rPr>
          <w:rFonts w:ascii="Montserrat" w:eastAsia="Montserrat" w:hAnsi="Montserrat" w:cs="Montserrat"/>
          <w:b/>
          <w:sz w:val="20"/>
          <w:szCs w:val="20"/>
        </w:rPr>
        <w:tab/>
        <w:t>PROGRAMA DE ACTIVIDADES</w:t>
      </w:r>
    </w:p>
    <w:p w14:paraId="4C65EBC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 xml:space="preserve">El financiamiento del TecNM por lo general llega al ITSOEH en el mes de julio/agosto. </w:t>
      </w:r>
    </w:p>
    <w:p w14:paraId="7D13BBCF" w14:textId="77777777" w:rsidR="007368C5" w:rsidRDefault="007368C5">
      <w:pPr>
        <w:spacing w:after="0"/>
        <w:rPr>
          <w:rFonts w:ascii="Montserrat" w:eastAsia="Montserrat" w:hAnsi="Montserrat" w:cs="Montserrat"/>
          <w:sz w:val="20"/>
          <w:szCs w:val="20"/>
        </w:rPr>
      </w:pPr>
    </w:p>
    <w:tbl>
      <w:tblPr>
        <w:tblStyle w:val="a7"/>
        <w:tblpPr w:leftFromText="141" w:rightFromText="141" w:vertAnchor="text" w:tblpX="-43" w:tblpY="22"/>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701"/>
        <w:gridCol w:w="1276"/>
        <w:gridCol w:w="1417"/>
        <w:gridCol w:w="1560"/>
        <w:gridCol w:w="1417"/>
        <w:gridCol w:w="1276"/>
        <w:gridCol w:w="1417"/>
      </w:tblGrid>
      <w:tr w:rsidR="007368C5" w14:paraId="3576CFA1" w14:textId="77777777" w:rsidTr="00196640">
        <w:trPr>
          <w:trHeight w:val="971"/>
        </w:trPr>
        <w:tc>
          <w:tcPr>
            <w:tcW w:w="704"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918F812" w14:textId="77777777" w:rsidR="007368C5" w:rsidRPr="00196640" w:rsidRDefault="00000000" w:rsidP="0019664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DF1BEC1"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Nombre del Responsable de la actividad</w:t>
            </w:r>
          </w:p>
        </w:tc>
        <w:tc>
          <w:tcPr>
            <w:tcW w:w="127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E2FC176"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Actividad</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91DB36C"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Periodo de realización</w:t>
            </w:r>
          </w:p>
          <w:p w14:paraId="2378EAC3"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Indicar mes(es)</w:t>
            </w:r>
          </w:p>
        </w:tc>
        <w:tc>
          <w:tcPr>
            <w:tcW w:w="1560"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70D2FAFA"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Resultados entregables de la actividad</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8F3353D"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*Partidas solicitadas</w:t>
            </w:r>
          </w:p>
        </w:tc>
        <w:tc>
          <w:tcPr>
            <w:tcW w:w="127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54E5F11"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Monto</w:t>
            </w:r>
          </w:p>
          <w:p w14:paraId="3AA1FD52"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Solicitado</w:t>
            </w:r>
          </w:p>
          <w:p w14:paraId="73800D13"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12828D63" w14:textId="77777777" w:rsidR="007368C5" w:rsidRPr="00196640" w:rsidRDefault="00000000">
            <w:pPr>
              <w:spacing w:after="0"/>
              <w:jc w:val="center"/>
              <w:rPr>
                <w:rFonts w:ascii="Montserrat" w:eastAsia="Montserrat" w:hAnsi="Montserrat" w:cs="Montserrat"/>
                <w:b/>
                <w:sz w:val="18"/>
                <w:szCs w:val="18"/>
              </w:rPr>
            </w:pPr>
            <w:r w:rsidRPr="00196640">
              <w:rPr>
                <w:rFonts w:ascii="Montserrat" w:eastAsia="Montserrat" w:hAnsi="Montserrat" w:cs="Montserrat"/>
                <w:b/>
                <w:sz w:val="18"/>
                <w:szCs w:val="18"/>
              </w:rPr>
              <w:t>Descripción de los bienes</w:t>
            </w:r>
          </w:p>
        </w:tc>
      </w:tr>
      <w:tr w:rsidR="007368C5" w14:paraId="52E6C8E4" w14:textId="77777777" w:rsidTr="00196640">
        <w:trPr>
          <w:trHeight w:val="232"/>
        </w:trPr>
        <w:tc>
          <w:tcPr>
            <w:tcW w:w="704" w:type="dxa"/>
            <w:tcBorders>
              <w:top w:val="single" w:sz="4" w:space="0" w:color="000000"/>
              <w:left w:val="single" w:sz="4" w:space="0" w:color="000000"/>
              <w:bottom w:val="single" w:sz="4" w:space="0" w:color="000000"/>
              <w:right w:val="single" w:sz="4" w:space="0" w:color="000000"/>
            </w:tcBorders>
            <w:vAlign w:val="center"/>
          </w:tcPr>
          <w:p w14:paraId="2A0823F7"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58715B"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01737E"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B894E5"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334F33A"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63D057"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D3C4C08"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3DB21C" w14:textId="77777777" w:rsidR="007368C5" w:rsidRDefault="007368C5">
            <w:pPr>
              <w:spacing w:after="0"/>
              <w:jc w:val="center"/>
              <w:rPr>
                <w:rFonts w:ascii="Montserrat" w:eastAsia="Montserrat" w:hAnsi="Montserrat" w:cs="Montserrat"/>
                <w:sz w:val="20"/>
                <w:szCs w:val="20"/>
              </w:rPr>
            </w:pPr>
          </w:p>
        </w:tc>
      </w:tr>
      <w:tr w:rsidR="007368C5" w14:paraId="6BAA0419" w14:textId="77777777" w:rsidTr="00196640">
        <w:trPr>
          <w:trHeight w:val="245"/>
        </w:trPr>
        <w:tc>
          <w:tcPr>
            <w:tcW w:w="704" w:type="dxa"/>
            <w:tcBorders>
              <w:top w:val="single" w:sz="4" w:space="0" w:color="000000"/>
              <w:left w:val="single" w:sz="4" w:space="0" w:color="000000"/>
              <w:bottom w:val="single" w:sz="4" w:space="0" w:color="000000"/>
              <w:right w:val="single" w:sz="4" w:space="0" w:color="000000"/>
            </w:tcBorders>
            <w:vAlign w:val="center"/>
          </w:tcPr>
          <w:p w14:paraId="7AB5C22B"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E6E8AE"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A7914D5"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220FD01"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696F019"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785B5AA"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9718A5"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993C46" w14:textId="77777777" w:rsidR="007368C5" w:rsidRDefault="007368C5">
            <w:pPr>
              <w:spacing w:after="0"/>
              <w:jc w:val="center"/>
              <w:rPr>
                <w:rFonts w:ascii="Montserrat" w:eastAsia="Montserrat" w:hAnsi="Montserrat" w:cs="Montserrat"/>
                <w:sz w:val="20"/>
                <w:szCs w:val="20"/>
              </w:rPr>
            </w:pPr>
          </w:p>
        </w:tc>
      </w:tr>
      <w:tr w:rsidR="007368C5" w14:paraId="2E479C82" w14:textId="77777777" w:rsidTr="00196640">
        <w:trPr>
          <w:trHeight w:val="232"/>
        </w:trPr>
        <w:tc>
          <w:tcPr>
            <w:tcW w:w="704" w:type="dxa"/>
            <w:tcBorders>
              <w:top w:val="single" w:sz="4" w:space="0" w:color="000000"/>
              <w:left w:val="single" w:sz="4" w:space="0" w:color="000000"/>
              <w:bottom w:val="single" w:sz="4" w:space="0" w:color="000000"/>
              <w:right w:val="single" w:sz="4" w:space="0" w:color="000000"/>
            </w:tcBorders>
            <w:vAlign w:val="center"/>
          </w:tcPr>
          <w:p w14:paraId="746C1589"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31CAE"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DF03F6A"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BD9742"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86078F9"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80DB290"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0880A72"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E055981" w14:textId="77777777" w:rsidR="007368C5" w:rsidRDefault="007368C5">
            <w:pPr>
              <w:spacing w:after="0"/>
              <w:jc w:val="center"/>
              <w:rPr>
                <w:rFonts w:ascii="Montserrat" w:eastAsia="Montserrat" w:hAnsi="Montserrat" w:cs="Montserrat"/>
                <w:sz w:val="20"/>
                <w:szCs w:val="20"/>
              </w:rPr>
            </w:pPr>
          </w:p>
        </w:tc>
      </w:tr>
      <w:tr w:rsidR="007368C5" w14:paraId="49587212" w14:textId="77777777" w:rsidTr="00196640">
        <w:trPr>
          <w:trHeight w:val="245"/>
        </w:trPr>
        <w:tc>
          <w:tcPr>
            <w:tcW w:w="704" w:type="dxa"/>
            <w:tcBorders>
              <w:top w:val="single" w:sz="4" w:space="0" w:color="000000"/>
              <w:left w:val="single" w:sz="4" w:space="0" w:color="000000"/>
              <w:bottom w:val="single" w:sz="4" w:space="0" w:color="000000"/>
              <w:right w:val="single" w:sz="4" w:space="0" w:color="000000"/>
            </w:tcBorders>
            <w:vAlign w:val="center"/>
          </w:tcPr>
          <w:p w14:paraId="0C4BE2CC"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6486F18"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3DAD465"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D12F703"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B9B2382"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9ADD79D"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35945F"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8A07C3" w14:textId="77777777" w:rsidR="007368C5" w:rsidRDefault="007368C5">
            <w:pPr>
              <w:spacing w:after="0"/>
              <w:jc w:val="center"/>
              <w:rPr>
                <w:rFonts w:ascii="Montserrat" w:eastAsia="Montserrat" w:hAnsi="Montserrat" w:cs="Montserrat"/>
                <w:sz w:val="20"/>
                <w:szCs w:val="20"/>
              </w:rPr>
            </w:pPr>
          </w:p>
        </w:tc>
      </w:tr>
      <w:tr w:rsidR="007368C5" w14:paraId="5D49C5F2" w14:textId="77777777" w:rsidTr="00196640">
        <w:trPr>
          <w:trHeight w:val="232"/>
        </w:trPr>
        <w:tc>
          <w:tcPr>
            <w:tcW w:w="704" w:type="dxa"/>
            <w:tcBorders>
              <w:top w:val="single" w:sz="4" w:space="0" w:color="000000"/>
              <w:left w:val="single" w:sz="4" w:space="0" w:color="000000"/>
              <w:bottom w:val="single" w:sz="4" w:space="0" w:color="000000"/>
              <w:right w:val="single" w:sz="4" w:space="0" w:color="000000"/>
            </w:tcBorders>
            <w:vAlign w:val="center"/>
          </w:tcPr>
          <w:p w14:paraId="611CF926"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8F1420"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F03E9FE"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4346AFF"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9F99B8B"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7D0F459"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3AAD6F"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41C5084" w14:textId="77777777" w:rsidR="007368C5" w:rsidRDefault="007368C5">
            <w:pPr>
              <w:spacing w:after="0"/>
              <w:jc w:val="center"/>
              <w:rPr>
                <w:rFonts w:ascii="Montserrat" w:eastAsia="Montserrat" w:hAnsi="Montserrat" w:cs="Montserrat"/>
                <w:sz w:val="20"/>
                <w:szCs w:val="20"/>
              </w:rPr>
            </w:pPr>
          </w:p>
        </w:tc>
      </w:tr>
      <w:tr w:rsidR="007368C5" w14:paraId="18294BE7" w14:textId="77777777" w:rsidTr="00196640">
        <w:trPr>
          <w:trHeight w:val="245"/>
        </w:trPr>
        <w:tc>
          <w:tcPr>
            <w:tcW w:w="704" w:type="dxa"/>
            <w:tcBorders>
              <w:top w:val="single" w:sz="4" w:space="0" w:color="000000"/>
              <w:left w:val="single" w:sz="4" w:space="0" w:color="000000"/>
              <w:bottom w:val="single" w:sz="4" w:space="0" w:color="000000"/>
              <w:right w:val="single" w:sz="4" w:space="0" w:color="000000"/>
            </w:tcBorders>
            <w:vAlign w:val="center"/>
          </w:tcPr>
          <w:p w14:paraId="723BC7A0"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A6648D9"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1059342"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DEF3082"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C24A36D"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49E48EB"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7601B51"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D04B1E3" w14:textId="77777777" w:rsidR="007368C5" w:rsidRDefault="007368C5">
            <w:pPr>
              <w:spacing w:after="0"/>
              <w:jc w:val="center"/>
              <w:rPr>
                <w:rFonts w:ascii="Montserrat" w:eastAsia="Montserrat" w:hAnsi="Montserrat" w:cs="Montserrat"/>
                <w:sz w:val="20"/>
                <w:szCs w:val="20"/>
              </w:rPr>
            </w:pPr>
          </w:p>
        </w:tc>
      </w:tr>
      <w:tr w:rsidR="007368C5" w14:paraId="68885036" w14:textId="77777777" w:rsidTr="00196640">
        <w:trPr>
          <w:trHeight w:val="232"/>
        </w:trPr>
        <w:tc>
          <w:tcPr>
            <w:tcW w:w="704" w:type="dxa"/>
            <w:tcBorders>
              <w:top w:val="single" w:sz="4" w:space="0" w:color="000000"/>
              <w:left w:val="single" w:sz="4" w:space="0" w:color="000000"/>
              <w:bottom w:val="single" w:sz="4" w:space="0" w:color="000000"/>
              <w:right w:val="single" w:sz="4" w:space="0" w:color="000000"/>
            </w:tcBorders>
            <w:vAlign w:val="center"/>
          </w:tcPr>
          <w:p w14:paraId="035188C1"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9F8118D"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C64C54"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6B17E6"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D807CE4"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544025C"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D1B3A7F"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89FE105" w14:textId="77777777" w:rsidR="007368C5" w:rsidRDefault="007368C5">
            <w:pPr>
              <w:spacing w:after="0"/>
              <w:jc w:val="center"/>
              <w:rPr>
                <w:rFonts w:ascii="Montserrat" w:eastAsia="Montserrat" w:hAnsi="Montserrat" w:cs="Montserrat"/>
                <w:sz w:val="20"/>
                <w:szCs w:val="20"/>
              </w:rPr>
            </w:pPr>
          </w:p>
        </w:tc>
      </w:tr>
      <w:tr w:rsidR="007368C5" w14:paraId="14F456B1" w14:textId="77777777" w:rsidTr="00196640">
        <w:trPr>
          <w:trHeight w:val="245"/>
        </w:trPr>
        <w:tc>
          <w:tcPr>
            <w:tcW w:w="704" w:type="dxa"/>
            <w:tcBorders>
              <w:top w:val="single" w:sz="4" w:space="0" w:color="000000"/>
              <w:left w:val="single" w:sz="4" w:space="0" w:color="000000"/>
              <w:bottom w:val="single" w:sz="4" w:space="0" w:color="000000"/>
              <w:right w:val="single" w:sz="4" w:space="0" w:color="000000"/>
            </w:tcBorders>
            <w:vAlign w:val="center"/>
          </w:tcPr>
          <w:p w14:paraId="507A07D3"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8B0C2E"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55F3B72"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1784C46"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F12D452"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684527"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31B5D3"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D190C2A" w14:textId="77777777" w:rsidR="007368C5" w:rsidRDefault="007368C5">
            <w:pPr>
              <w:spacing w:after="0"/>
              <w:jc w:val="center"/>
              <w:rPr>
                <w:rFonts w:ascii="Montserrat" w:eastAsia="Montserrat" w:hAnsi="Montserrat" w:cs="Montserrat"/>
                <w:sz w:val="20"/>
                <w:szCs w:val="20"/>
              </w:rPr>
            </w:pPr>
          </w:p>
        </w:tc>
      </w:tr>
      <w:tr w:rsidR="007368C5" w14:paraId="3C663129" w14:textId="77777777" w:rsidTr="00196640">
        <w:trPr>
          <w:trHeight w:val="232"/>
        </w:trPr>
        <w:tc>
          <w:tcPr>
            <w:tcW w:w="704" w:type="dxa"/>
            <w:tcBorders>
              <w:top w:val="single" w:sz="4" w:space="0" w:color="000000"/>
              <w:left w:val="single" w:sz="4" w:space="0" w:color="000000"/>
              <w:bottom w:val="single" w:sz="4" w:space="0" w:color="000000"/>
              <w:right w:val="single" w:sz="4" w:space="0" w:color="000000"/>
            </w:tcBorders>
            <w:vAlign w:val="center"/>
          </w:tcPr>
          <w:p w14:paraId="7CAE76F3"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164063"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CB0F667"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BE97820"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6B251FF"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006C8B"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50E039"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B6A860" w14:textId="77777777" w:rsidR="007368C5" w:rsidRDefault="007368C5">
            <w:pPr>
              <w:spacing w:after="0"/>
              <w:jc w:val="center"/>
              <w:rPr>
                <w:rFonts w:ascii="Montserrat" w:eastAsia="Montserrat" w:hAnsi="Montserrat" w:cs="Montserrat"/>
                <w:sz w:val="20"/>
                <w:szCs w:val="20"/>
              </w:rPr>
            </w:pPr>
          </w:p>
        </w:tc>
      </w:tr>
      <w:tr w:rsidR="007368C5" w14:paraId="152C6228" w14:textId="77777777" w:rsidTr="00196640">
        <w:trPr>
          <w:trHeight w:val="245"/>
        </w:trPr>
        <w:tc>
          <w:tcPr>
            <w:tcW w:w="704" w:type="dxa"/>
            <w:tcBorders>
              <w:top w:val="single" w:sz="4" w:space="0" w:color="000000"/>
              <w:left w:val="single" w:sz="4" w:space="0" w:color="000000"/>
              <w:bottom w:val="single" w:sz="4" w:space="0" w:color="000000"/>
              <w:right w:val="single" w:sz="4" w:space="0" w:color="000000"/>
            </w:tcBorders>
            <w:vAlign w:val="center"/>
          </w:tcPr>
          <w:p w14:paraId="3778B3E8" w14:textId="77777777" w:rsidR="007368C5" w:rsidRDefault="007368C5">
            <w:pPr>
              <w:spacing w:after="0"/>
              <w:jc w:val="center"/>
              <w:rPr>
                <w:rFonts w:ascii="Montserrat" w:eastAsia="Montserrat" w:hAnsi="Montserrat" w:cs="Montserrat"/>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C9AA619"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3E2C641"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DDC75CA" w14:textId="77777777" w:rsidR="007368C5" w:rsidRDefault="007368C5">
            <w:pPr>
              <w:spacing w:after="0"/>
              <w:jc w:val="center"/>
              <w:rPr>
                <w:rFonts w:ascii="Montserrat" w:eastAsia="Montserrat" w:hAnsi="Montserrat" w:cs="Montserrat"/>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D9FBFD8"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48F85E1"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10FDC5D" w14:textId="77777777" w:rsidR="007368C5" w:rsidRDefault="007368C5">
            <w:pPr>
              <w:spacing w:after="0"/>
              <w:jc w:val="center"/>
              <w:rPr>
                <w:rFonts w:ascii="Montserrat" w:eastAsia="Montserrat" w:hAnsi="Montserrat" w:cs="Montserrat"/>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885842C" w14:textId="77777777" w:rsidR="007368C5" w:rsidRDefault="007368C5">
            <w:pPr>
              <w:spacing w:after="0"/>
              <w:jc w:val="center"/>
              <w:rPr>
                <w:rFonts w:ascii="Montserrat" w:eastAsia="Montserrat" w:hAnsi="Montserrat" w:cs="Montserrat"/>
                <w:sz w:val="20"/>
                <w:szCs w:val="20"/>
              </w:rPr>
            </w:pPr>
          </w:p>
        </w:tc>
      </w:tr>
    </w:tbl>
    <w:p w14:paraId="56E25610" w14:textId="77777777" w:rsidR="00196640" w:rsidRDefault="00196640">
      <w:pPr>
        <w:jc w:val="both"/>
        <w:rPr>
          <w:rFonts w:ascii="Montserrat" w:eastAsia="Montserrat" w:hAnsi="Montserrat" w:cs="Montserrat"/>
          <w:sz w:val="20"/>
          <w:szCs w:val="20"/>
        </w:rPr>
      </w:pPr>
    </w:p>
    <w:p w14:paraId="3A87CE1D" w14:textId="5541C2FD" w:rsidR="007368C5" w:rsidRDefault="00000000">
      <w:pPr>
        <w:jc w:val="both"/>
        <w:rPr>
          <w:rFonts w:ascii="Montserrat" w:eastAsia="Montserrat" w:hAnsi="Montserrat" w:cs="Montserrat"/>
          <w:sz w:val="20"/>
          <w:szCs w:val="20"/>
        </w:rPr>
      </w:pPr>
      <w:r>
        <w:rPr>
          <w:rFonts w:ascii="Montserrat" w:eastAsia="Montserrat" w:hAnsi="Montserrat" w:cs="Montserrat"/>
          <w:sz w:val="20"/>
          <w:szCs w:val="20"/>
        </w:rPr>
        <w:t>*Verificar las partidas en el documento “Clasificador del Objeto del Gasto” (federal) para ingresarlas a la plataforma de proyectos del TecNM. Y si el proyecto es autorizado, verificar las partidas en el “Clasificador del Objeto del Gasto” (Estatal de la Secretaría de Finanzas de Gob. del Edo. de Hidalgo) para hacer la solicitud de sus materiales específicos.</w:t>
      </w:r>
    </w:p>
    <w:p w14:paraId="663E0AE6" w14:textId="77777777" w:rsidR="007368C5" w:rsidRDefault="00000000">
      <w:pPr>
        <w:jc w:val="center"/>
        <w:rPr>
          <w:rFonts w:ascii="Montserrat" w:eastAsia="Montserrat" w:hAnsi="Montserrat" w:cs="Montserrat"/>
          <w:b/>
          <w:sz w:val="20"/>
          <w:szCs w:val="20"/>
        </w:rPr>
      </w:pPr>
      <w:r>
        <w:rPr>
          <w:rFonts w:ascii="Montserrat" w:eastAsia="Montserrat" w:hAnsi="Montserrat" w:cs="Montserrat"/>
          <w:b/>
          <w:sz w:val="20"/>
          <w:szCs w:val="20"/>
        </w:rPr>
        <w:t>PROGRAMA DE PAGOS DE LOS APOYOS ECONÓMICOS</w:t>
      </w:r>
    </w:p>
    <w:p w14:paraId="75351662" w14:textId="77777777" w:rsidR="007368C5" w:rsidRDefault="00000000">
      <w:pPr>
        <w:rPr>
          <w:rFonts w:ascii="Montserrat" w:eastAsia="Montserrat" w:hAnsi="Montserrat" w:cs="Montserrat"/>
          <w:b/>
          <w:sz w:val="20"/>
          <w:szCs w:val="20"/>
        </w:rPr>
      </w:pPr>
      <w:r>
        <w:rPr>
          <w:rFonts w:ascii="Montserrat" w:eastAsia="Montserrat" w:hAnsi="Montserrat" w:cs="Montserrat"/>
          <w:sz w:val="20"/>
          <w:szCs w:val="20"/>
        </w:rPr>
        <w:t>El financiamiento del TecNM por lo general llega al ITSOEH en el mes de julio/agosto, es decir se sugiere programar recurso a partir del tercer trimestre</w:t>
      </w:r>
      <w:r>
        <w:rPr>
          <w:rFonts w:ascii="Montserrat" w:eastAsia="Montserrat" w:hAnsi="Montserrat" w:cs="Montserrat"/>
          <w:b/>
          <w:sz w:val="20"/>
          <w:szCs w:val="20"/>
        </w:rPr>
        <w:t xml:space="preserve">. </w:t>
      </w:r>
    </w:p>
    <w:tbl>
      <w:tblPr>
        <w:tblStyle w:val="a8"/>
        <w:tblpPr w:leftFromText="141" w:rightFromText="141" w:vertAnchor="text" w:tblpX="1700" w:tblpY="37"/>
        <w:tblW w:w="7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7"/>
        <w:gridCol w:w="1159"/>
        <w:gridCol w:w="1276"/>
        <w:gridCol w:w="1134"/>
        <w:gridCol w:w="1134"/>
      </w:tblGrid>
      <w:tr w:rsidR="007368C5" w14:paraId="5AD51322" w14:textId="77777777">
        <w:trPr>
          <w:trHeight w:val="637"/>
        </w:trPr>
        <w:tc>
          <w:tcPr>
            <w:tcW w:w="252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0A89EF9"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 xml:space="preserve">GASTO </w:t>
            </w:r>
          </w:p>
        </w:tc>
        <w:tc>
          <w:tcPr>
            <w:tcW w:w="4703" w:type="dxa"/>
            <w:gridSpan w:val="4"/>
            <w:tcBorders>
              <w:top w:val="single" w:sz="4" w:space="0" w:color="000000"/>
              <w:left w:val="single" w:sz="4" w:space="0" w:color="000000"/>
              <w:right w:val="single" w:sz="4" w:space="0" w:color="000000"/>
            </w:tcBorders>
            <w:shd w:val="clear" w:color="auto" w:fill="D9D9D9"/>
            <w:vAlign w:val="center"/>
          </w:tcPr>
          <w:p w14:paraId="2FE76331"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Monto por trimestre</w:t>
            </w:r>
          </w:p>
        </w:tc>
      </w:tr>
      <w:tr w:rsidR="007368C5" w14:paraId="7AE03DD2" w14:textId="77777777">
        <w:tc>
          <w:tcPr>
            <w:tcW w:w="252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3B4BF25E" w14:textId="77777777" w:rsidR="007368C5" w:rsidRDefault="007368C5">
            <w:pPr>
              <w:widowControl w:val="0"/>
              <w:pBdr>
                <w:top w:val="nil"/>
                <w:left w:val="nil"/>
                <w:bottom w:val="nil"/>
                <w:right w:val="nil"/>
                <w:between w:val="nil"/>
              </w:pBdr>
              <w:spacing w:after="0"/>
              <w:rPr>
                <w:rFonts w:ascii="Montserrat" w:eastAsia="Montserrat" w:hAnsi="Montserrat" w:cs="Montserrat"/>
                <w:b/>
                <w:sz w:val="20"/>
                <w:szCs w:val="20"/>
              </w:rPr>
            </w:pPr>
          </w:p>
        </w:tc>
        <w:tc>
          <w:tcPr>
            <w:tcW w:w="1159" w:type="dxa"/>
            <w:tcBorders>
              <w:top w:val="nil"/>
              <w:left w:val="single" w:sz="4" w:space="0" w:color="000000"/>
              <w:bottom w:val="single" w:sz="4" w:space="0" w:color="000000"/>
              <w:right w:val="single" w:sz="4" w:space="0" w:color="000000"/>
            </w:tcBorders>
            <w:shd w:val="clear" w:color="auto" w:fill="D9D9D9"/>
          </w:tcPr>
          <w:p w14:paraId="6B9DD304"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1</w:t>
            </w:r>
          </w:p>
        </w:tc>
        <w:tc>
          <w:tcPr>
            <w:tcW w:w="1276" w:type="dxa"/>
            <w:tcBorders>
              <w:top w:val="nil"/>
              <w:left w:val="single" w:sz="4" w:space="0" w:color="000000"/>
              <w:bottom w:val="single" w:sz="4" w:space="0" w:color="000000"/>
              <w:right w:val="single" w:sz="4" w:space="0" w:color="000000"/>
            </w:tcBorders>
            <w:shd w:val="clear" w:color="auto" w:fill="D9D9D9"/>
          </w:tcPr>
          <w:p w14:paraId="20B53C9D"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3E305C2"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3</w:t>
            </w:r>
          </w:p>
        </w:tc>
        <w:tc>
          <w:tcPr>
            <w:tcW w:w="1134" w:type="dxa"/>
            <w:tcBorders>
              <w:top w:val="single" w:sz="4" w:space="0" w:color="000000"/>
              <w:left w:val="nil"/>
              <w:bottom w:val="single" w:sz="4" w:space="0" w:color="000000"/>
              <w:right w:val="single" w:sz="4" w:space="0" w:color="000000"/>
            </w:tcBorders>
            <w:shd w:val="clear" w:color="auto" w:fill="D9D9D9"/>
          </w:tcPr>
          <w:p w14:paraId="1760E28F"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4</w:t>
            </w:r>
          </w:p>
        </w:tc>
      </w:tr>
      <w:tr w:rsidR="007368C5" w14:paraId="2D343D97" w14:textId="77777777">
        <w:tc>
          <w:tcPr>
            <w:tcW w:w="2527" w:type="dxa"/>
            <w:tcBorders>
              <w:top w:val="single" w:sz="4" w:space="0" w:color="000000"/>
              <w:left w:val="single" w:sz="4" w:space="0" w:color="000000"/>
              <w:bottom w:val="single" w:sz="4" w:space="0" w:color="000000"/>
              <w:right w:val="single" w:sz="4" w:space="0" w:color="000000"/>
            </w:tcBorders>
          </w:tcPr>
          <w:p w14:paraId="07B09223"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 xml:space="preserve">Materiales y Suministros </w:t>
            </w:r>
          </w:p>
          <w:p w14:paraId="1BE2EB1C"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(Cap. 2000)</w:t>
            </w:r>
          </w:p>
        </w:tc>
        <w:tc>
          <w:tcPr>
            <w:tcW w:w="1159" w:type="dxa"/>
            <w:tcBorders>
              <w:top w:val="single" w:sz="4" w:space="0" w:color="000000"/>
              <w:left w:val="single" w:sz="4" w:space="0" w:color="000000"/>
              <w:bottom w:val="single" w:sz="4" w:space="0" w:color="000000"/>
              <w:right w:val="single" w:sz="4" w:space="0" w:color="000000"/>
            </w:tcBorders>
          </w:tcPr>
          <w:p w14:paraId="6B6252F5"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6156D47"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F0E0266"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77EF972" w14:textId="77777777" w:rsidR="007368C5" w:rsidRDefault="007368C5">
            <w:pPr>
              <w:spacing w:after="0"/>
              <w:jc w:val="center"/>
              <w:rPr>
                <w:rFonts w:ascii="Montserrat" w:eastAsia="Montserrat" w:hAnsi="Montserrat" w:cs="Montserrat"/>
                <w:sz w:val="20"/>
                <w:szCs w:val="20"/>
              </w:rPr>
            </w:pPr>
          </w:p>
        </w:tc>
      </w:tr>
      <w:tr w:rsidR="007368C5" w14:paraId="7813F4E1" w14:textId="77777777">
        <w:tc>
          <w:tcPr>
            <w:tcW w:w="2527" w:type="dxa"/>
            <w:tcBorders>
              <w:top w:val="single" w:sz="4" w:space="0" w:color="000000"/>
              <w:left w:val="single" w:sz="4" w:space="0" w:color="000000"/>
              <w:bottom w:val="single" w:sz="4" w:space="0" w:color="000000"/>
              <w:right w:val="single" w:sz="4" w:space="0" w:color="000000"/>
            </w:tcBorders>
          </w:tcPr>
          <w:p w14:paraId="482BA604"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Servicios generales</w:t>
            </w:r>
          </w:p>
          <w:p w14:paraId="4D8CD154"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(Cap. 3000)</w:t>
            </w:r>
          </w:p>
        </w:tc>
        <w:tc>
          <w:tcPr>
            <w:tcW w:w="1159" w:type="dxa"/>
            <w:tcBorders>
              <w:top w:val="single" w:sz="4" w:space="0" w:color="000000"/>
              <w:left w:val="single" w:sz="4" w:space="0" w:color="000000"/>
              <w:bottom w:val="single" w:sz="4" w:space="0" w:color="000000"/>
              <w:right w:val="single" w:sz="4" w:space="0" w:color="000000"/>
            </w:tcBorders>
          </w:tcPr>
          <w:p w14:paraId="2E47503E"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0DE345E"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78BA574"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35752E4" w14:textId="77777777" w:rsidR="007368C5" w:rsidRDefault="007368C5">
            <w:pPr>
              <w:spacing w:after="0"/>
              <w:jc w:val="center"/>
              <w:rPr>
                <w:rFonts w:ascii="Montserrat" w:eastAsia="Montserrat" w:hAnsi="Montserrat" w:cs="Montserrat"/>
                <w:sz w:val="20"/>
                <w:szCs w:val="20"/>
              </w:rPr>
            </w:pPr>
          </w:p>
        </w:tc>
      </w:tr>
      <w:tr w:rsidR="007368C5" w14:paraId="22E22713" w14:textId="77777777">
        <w:tc>
          <w:tcPr>
            <w:tcW w:w="2527" w:type="dxa"/>
            <w:tcBorders>
              <w:top w:val="single" w:sz="4" w:space="0" w:color="000000"/>
              <w:left w:val="single" w:sz="4" w:space="0" w:color="000000"/>
              <w:bottom w:val="single" w:sz="4" w:space="0" w:color="000000"/>
              <w:right w:val="single" w:sz="4" w:space="0" w:color="000000"/>
            </w:tcBorders>
          </w:tcPr>
          <w:p w14:paraId="30A645EA"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TOTAL</w:t>
            </w:r>
          </w:p>
        </w:tc>
        <w:tc>
          <w:tcPr>
            <w:tcW w:w="1159" w:type="dxa"/>
            <w:tcBorders>
              <w:top w:val="single" w:sz="4" w:space="0" w:color="000000"/>
              <w:left w:val="single" w:sz="4" w:space="0" w:color="000000"/>
              <w:bottom w:val="single" w:sz="4" w:space="0" w:color="000000"/>
              <w:right w:val="single" w:sz="4" w:space="0" w:color="000000"/>
            </w:tcBorders>
          </w:tcPr>
          <w:p w14:paraId="75D4E451" w14:textId="77777777" w:rsidR="007368C5" w:rsidRDefault="007368C5">
            <w:pPr>
              <w:spacing w:after="0"/>
              <w:jc w:val="center"/>
              <w:rPr>
                <w:rFonts w:ascii="Montserrat" w:eastAsia="Montserrat" w:hAnsi="Montserrat" w:cs="Montserrat"/>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347EE1E"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79869D95" w14:textId="77777777" w:rsidR="007368C5" w:rsidRDefault="007368C5">
            <w:pPr>
              <w:spacing w:after="0"/>
              <w:jc w:val="center"/>
              <w:rPr>
                <w:rFonts w:ascii="Montserrat" w:eastAsia="Montserrat" w:hAnsi="Montserrat" w:cs="Montserrat"/>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C584F2C" w14:textId="77777777" w:rsidR="007368C5" w:rsidRDefault="007368C5">
            <w:pPr>
              <w:spacing w:after="0"/>
              <w:jc w:val="center"/>
              <w:rPr>
                <w:rFonts w:ascii="Montserrat" w:eastAsia="Montserrat" w:hAnsi="Montserrat" w:cs="Montserrat"/>
                <w:sz w:val="20"/>
                <w:szCs w:val="20"/>
              </w:rPr>
            </w:pPr>
          </w:p>
        </w:tc>
      </w:tr>
    </w:tbl>
    <w:p w14:paraId="5901C071" w14:textId="77777777" w:rsidR="007368C5" w:rsidRDefault="007368C5">
      <w:pPr>
        <w:jc w:val="center"/>
        <w:rPr>
          <w:rFonts w:ascii="Montserrat" w:eastAsia="Montserrat" w:hAnsi="Montserrat" w:cs="Montserrat"/>
          <w:sz w:val="20"/>
          <w:szCs w:val="20"/>
        </w:rPr>
      </w:pPr>
    </w:p>
    <w:p w14:paraId="3340A643" w14:textId="77777777" w:rsidR="007368C5" w:rsidRDefault="007368C5">
      <w:pPr>
        <w:jc w:val="center"/>
        <w:rPr>
          <w:rFonts w:ascii="Montserrat" w:eastAsia="Montserrat" w:hAnsi="Montserrat" w:cs="Montserrat"/>
          <w:sz w:val="20"/>
          <w:szCs w:val="20"/>
        </w:rPr>
      </w:pPr>
    </w:p>
    <w:p w14:paraId="523731CE" w14:textId="77777777" w:rsidR="007368C5" w:rsidRDefault="007368C5">
      <w:pPr>
        <w:jc w:val="center"/>
        <w:rPr>
          <w:rFonts w:ascii="Montserrat" w:eastAsia="Montserrat" w:hAnsi="Montserrat" w:cs="Montserrat"/>
          <w:sz w:val="20"/>
          <w:szCs w:val="20"/>
        </w:rPr>
      </w:pPr>
    </w:p>
    <w:p w14:paraId="2A7E8108" w14:textId="77777777" w:rsidR="007368C5" w:rsidRDefault="007368C5">
      <w:pPr>
        <w:jc w:val="center"/>
        <w:rPr>
          <w:rFonts w:ascii="Montserrat" w:eastAsia="Montserrat" w:hAnsi="Montserrat" w:cs="Montserrat"/>
          <w:sz w:val="20"/>
          <w:szCs w:val="20"/>
        </w:rPr>
      </w:pPr>
    </w:p>
    <w:p w14:paraId="5228D789" w14:textId="77777777" w:rsidR="007368C5" w:rsidRDefault="007368C5">
      <w:pPr>
        <w:jc w:val="center"/>
        <w:rPr>
          <w:rFonts w:ascii="Montserrat" w:eastAsia="Montserrat" w:hAnsi="Montserrat" w:cs="Montserrat"/>
          <w:sz w:val="20"/>
          <w:szCs w:val="20"/>
        </w:rPr>
      </w:pPr>
    </w:p>
    <w:p w14:paraId="03E1957D" w14:textId="77777777" w:rsidR="007368C5" w:rsidRDefault="007368C5">
      <w:pPr>
        <w:spacing w:after="0"/>
        <w:jc w:val="center"/>
        <w:rPr>
          <w:rFonts w:ascii="Montserrat" w:eastAsia="Montserrat" w:hAnsi="Montserrat" w:cs="Montserrat"/>
          <w:sz w:val="20"/>
          <w:szCs w:val="20"/>
        </w:rPr>
      </w:pPr>
    </w:p>
    <w:p w14:paraId="00309369"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CONCENTRADO DEL PRESUPUESTO SOLICITADO</w:t>
      </w:r>
    </w:p>
    <w:p w14:paraId="6293E30E" w14:textId="77777777" w:rsidR="007368C5" w:rsidRDefault="007368C5">
      <w:pPr>
        <w:spacing w:after="0"/>
        <w:jc w:val="center"/>
        <w:rPr>
          <w:rFonts w:ascii="Montserrat" w:eastAsia="Montserrat" w:hAnsi="Montserrat" w:cs="Montserrat"/>
          <w:b/>
          <w:sz w:val="20"/>
          <w:szCs w:val="20"/>
        </w:rPr>
      </w:pPr>
    </w:p>
    <w:p w14:paraId="5E7A8DF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El monto máximo que puede solicitar es de $100,000 CIEN MIL PESOS.</w:t>
      </w:r>
    </w:p>
    <w:p w14:paraId="1EA52AF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De los cuales se recomienda que del 70 al 80 % en el capítulo 2000 y del 20 al 30 % del capítulo 3000.</w:t>
      </w:r>
    </w:p>
    <w:p w14:paraId="416D8D89" w14:textId="77777777" w:rsidR="007368C5" w:rsidRDefault="007368C5">
      <w:pPr>
        <w:spacing w:after="0"/>
        <w:rPr>
          <w:rFonts w:ascii="Montserrat" w:eastAsia="Montserrat" w:hAnsi="Montserrat" w:cs="Montserrat"/>
          <w:sz w:val="20"/>
          <w:szCs w:val="20"/>
        </w:rPr>
      </w:pPr>
    </w:p>
    <w:tbl>
      <w:tblPr>
        <w:tblStyle w:val="a9"/>
        <w:tblW w:w="865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714"/>
        <w:gridCol w:w="2046"/>
        <w:gridCol w:w="2115"/>
        <w:gridCol w:w="1780"/>
      </w:tblGrid>
      <w:tr w:rsidR="007368C5" w14:paraId="685F4F40" w14:textId="77777777">
        <w:trPr>
          <w:jc w:val="center"/>
        </w:trPr>
        <w:tc>
          <w:tcPr>
            <w:tcW w:w="2714"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22DB91C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Concepto</w:t>
            </w:r>
          </w:p>
        </w:tc>
        <w:tc>
          <w:tcPr>
            <w:tcW w:w="204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5C73F39A"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Monto solicitado al TecNM</w:t>
            </w:r>
          </w:p>
          <w:p w14:paraId="67554E42"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50 %</w:t>
            </w:r>
          </w:p>
        </w:tc>
        <w:tc>
          <w:tcPr>
            <w:tcW w:w="2115"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EA828B8"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Monto solicitado al Gob. del Edo.</w:t>
            </w:r>
          </w:p>
          <w:p w14:paraId="242F068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50 %</w:t>
            </w:r>
          </w:p>
        </w:tc>
        <w:tc>
          <w:tcPr>
            <w:tcW w:w="178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B19D078"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TOTAL</w:t>
            </w:r>
          </w:p>
        </w:tc>
      </w:tr>
      <w:tr w:rsidR="007368C5" w14:paraId="363AF25E" w14:textId="77777777">
        <w:trPr>
          <w:trHeight w:val="462"/>
          <w:jc w:val="center"/>
        </w:trPr>
        <w:tc>
          <w:tcPr>
            <w:tcW w:w="2714" w:type="dxa"/>
            <w:tcBorders>
              <w:top w:val="single" w:sz="6" w:space="0" w:color="000000"/>
              <w:left w:val="single" w:sz="6" w:space="0" w:color="000000"/>
              <w:bottom w:val="single" w:sz="6" w:space="0" w:color="000000"/>
              <w:right w:val="single" w:sz="6" w:space="0" w:color="000000"/>
            </w:tcBorders>
            <w:vAlign w:val="center"/>
          </w:tcPr>
          <w:p w14:paraId="2B704B47"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lastRenderedPageBreak/>
              <w:t>Materiales y suministros</w:t>
            </w:r>
          </w:p>
          <w:p w14:paraId="0E04B465"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(Cap. 2000)</w:t>
            </w:r>
          </w:p>
        </w:tc>
        <w:tc>
          <w:tcPr>
            <w:tcW w:w="2046" w:type="dxa"/>
            <w:tcBorders>
              <w:top w:val="single" w:sz="6" w:space="0" w:color="000000"/>
              <w:left w:val="single" w:sz="6" w:space="0" w:color="000000"/>
              <w:bottom w:val="single" w:sz="6" w:space="0" w:color="000000"/>
              <w:right w:val="single" w:sz="6" w:space="0" w:color="000000"/>
            </w:tcBorders>
            <w:vAlign w:val="center"/>
          </w:tcPr>
          <w:p w14:paraId="658932BF" w14:textId="77777777" w:rsidR="007368C5" w:rsidRDefault="007368C5">
            <w:pPr>
              <w:spacing w:after="0"/>
              <w:jc w:val="center"/>
              <w:rPr>
                <w:rFonts w:ascii="Montserrat" w:eastAsia="Montserrat" w:hAnsi="Montserrat" w:cs="Montserrat"/>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5B6CC218" w14:textId="77777777" w:rsidR="007368C5" w:rsidRDefault="007368C5">
            <w:pPr>
              <w:spacing w:after="0"/>
              <w:jc w:val="center"/>
              <w:rPr>
                <w:rFonts w:ascii="Montserrat" w:eastAsia="Montserrat" w:hAnsi="Montserrat" w:cs="Montserrat"/>
                <w:sz w:val="20"/>
                <w:szCs w:val="20"/>
              </w:rPr>
            </w:pPr>
          </w:p>
        </w:tc>
        <w:tc>
          <w:tcPr>
            <w:tcW w:w="1780" w:type="dxa"/>
            <w:tcBorders>
              <w:top w:val="single" w:sz="6" w:space="0" w:color="000000"/>
              <w:left w:val="single" w:sz="6" w:space="0" w:color="000000"/>
              <w:bottom w:val="single" w:sz="6" w:space="0" w:color="000000"/>
              <w:right w:val="single" w:sz="6" w:space="0" w:color="000000"/>
            </w:tcBorders>
            <w:vAlign w:val="center"/>
          </w:tcPr>
          <w:p w14:paraId="765F0475" w14:textId="77777777" w:rsidR="007368C5" w:rsidRDefault="007368C5">
            <w:pPr>
              <w:spacing w:after="0"/>
              <w:jc w:val="center"/>
              <w:rPr>
                <w:rFonts w:ascii="Montserrat" w:eastAsia="Montserrat" w:hAnsi="Montserrat" w:cs="Montserrat"/>
                <w:sz w:val="20"/>
                <w:szCs w:val="20"/>
              </w:rPr>
            </w:pPr>
          </w:p>
        </w:tc>
      </w:tr>
      <w:tr w:rsidR="007368C5" w14:paraId="5A287396" w14:textId="77777777">
        <w:trPr>
          <w:trHeight w:val="368"/>
          <w:jc w:val="center"/>
        </w:trPr>
        <w:tc>
          <w:tcPr>
            <w:tcW w:w="2714" w:type="dxa"/>
            <w:tcBorders>
              <w:top w:val="single" w:sz="6" w:space="0" w:color="000000"/>
              <w:left w:val="single" w:sz="6" w:space="0" w:color="000000"/>
              <w:bottom w:val="single" w:sz="6" w:space="0" w:color="000000"/>
              <w:right w:val="single" w:sz="6" w:space="0" w:color="000000"/>
            </w:tcBorders>
            <w:vAlign w:val="center"/>
          </w:tcPr>
          <w:p w14:paraId="0E70CF5A"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Servicios generales</w:t>
            </w:r>
          </w:p>
          <w:p w14:paraId="18CF62F3"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(Cap. 3000)</w:t>
            </w:r>
          </w:p>
        </w:tc>
        <w:tc>
          <w:tcPr>
            <w:tcW w:w="2046" w:type="dxa"/>
            <w:tcBorders>
              <w:top w:val="single" w:sz="6" w:space="0" w:color="000000"/>
              <w:left w:val="single" w:sz="6" w:space="0" w:color="000000"/>
              <w:bottom w:val="single" w:sz="6" w:space="0" w:color="000000"/>
              <w:right w:val="single" w:sz="6" w:space="0" w:color="000000"/>
            </w:tcBorders>
            <w:vAlign w:val="center"/>
          </w:tcPr>
          <w:p w14:paraId="6713C10B" w14:textId="77777777" w:rsidR="007368C5" w:rsidRDefault="007368C5">
            <w:pPr>
              <w:spacing w:after="0"/>
              <w:jc w:val="center"/>
              <w:rPr>
                <w:rFonts w:ascii="Montserrat" w:eastAsia="Montserrat" w:hAnsi="Montserrat" w:cs="Montserrat"/>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7BE1A8BF" w14:textId="77777777" w:rsidR="007368C5" w:rsidRDefault="007368C5">
            <w:pPr>
              <w:spacing w:after="0"/>
              <w:jc w:val="center"/>
              <w:rPr>
                <w:rFonts w:ascii="Montserrat" w:eastAsia="Montserrat" w:hAnsi="Montserrat" w:cs="Montserrat"/>
                <w:sz w:val="20"/>
                <w:szCs w:val="20"/>
              </w:rPr>
            </w:pPr>
          </w:p>
        </w:tc>
        <w:tc>
          <w:tcPr>
            <w:tcW w:w="1780" w:type="dxa"/>
            <w:tcBorders>
              <w:top w:val="single" w:sz="6" w:space="0" w:color="000000"/>
              <w:left w:val="single" w:sz="6" w:space="0" w:color="000000"/>
              <w:bottom w:val="single" w:sz="6" w:space="0" w:color="000000"/>
              <w:right w:val="single" w:sz="6" w:space="0" w:color="000000"/>
            </w:tcBorders>
            <w:vAlign w:val="center"/>
          </w:tcPr>
          <w:p w14:paraId="1B139ADB" w14:textId="77777777" w:rsidR="007368C5" w:rsidRDefault="007368C5">
            <w:pPr>
              <w:spacing w:after="0"/>
              <w:jc w:val="center"/>
              <w:rPr>
                <w:rFonts w:ascii="Montserrat" w:eastAsia="Montserrat" w:hAnsi="Montserrat" w:cs="Montserrat"/>
                <w:sz w:val="20"/>
                <w:szCs w:val="20"/>
              </w:rPr>
            </w:pPr>
          </w:p>
        </w:tc>
      </w:tr>
      <w:tr w:rsidR="007368C5" w14:paraId="3AFABEA4" w14:textId="77777777">
        <w:trPr>
          <w:trHeight w:val="329"/>
          <w:jc w:val="center"/>
        </w:trPr>
        <w:tc>
          <w:tcPr>
            <w:tcW w:w="2714" w:type="dxa"/>
            <w:tcBorders>
              <w:top w:val="single" w:sz="6" w:space="0" w:color="000000"/>
              <w:left w:val="single" w:sz="6" w:space="0" w:color="000000"/>
              <w:bottom w:val="single" w:sz="6" w:space="0" w:color="000000"/>
              <w:right w:val="single" w:sz="6" w:space="0" w:color="000000"/>
            </w:tcBorders>
            <w:vAlign w:val="center"/>
          </w:tcPr>
          <w:p w14:paraId="5CE72BE4" w14:textId="77777777" w:rsidR="007368C5" w:rsidRDefault="00000000">
            <w:pPr>
              <w:spacing w:after="0"/>
              <w:jc w:val="center"/>
              <w:rPr>
                <w:rFonts w:ascii="Montserrat" w:eastAsia="Montserrat" w:hAnsi="Montserrat" w:cs="Montserrat"/>
                <w:sz w:val="20"/>
                <w:szCs w:val="20"/>
              </w:rPr>
            </w:pPr>
            <w:r>
              <w:rPr>
                <w:rFonts w:ascii="Montserrat" w:eastAsia="Montserrat" w:hAnsi="Montserrat" w:cs="Montserrat"/>
                <w:sz w:val="20"/>
                <w:szCs w:val="20"/>
              </w:rPr>
              <w:t>TOTAL</w:t>
            </w:r>
          </w:p>
        </w:tc>
        <w:tc>
          <w:tcPr>
            <w:tcW w:w="2046" w:type="dxa"/>
            <w:tcBorders>
              <w:top w:val="single" w:sz="6" w:space="0" w:color="000000"/>
              <w:left w:val="single" w:sz="6" w:space="0" w:color="000000"/>
              <w:bottom w:val="single" w:sz="6" w:space="0" w:color="000000"/>
              <w:right w:val="single" w:sz="6" w:space="0" w:color="000000"/>
            </w:tcBorders>
            <w:vAlign w:val="center"/>
          </w:tcPr>
          <w:p w14:paraId="2B8BA0F9" w14:textId="77777777" w:rsidR="007368C5" w:rsidRDefault="007368C5">
            <w:pPr>
              <w:spacing w:after="0"/>
              <w:jc w:val="center"/>
              <w:rPr>
                <w:rFonts w:ascii="Montserrat" w:eastAsia="Montserrat" w:hAnsi="Montserrat" w:cs="Montserrat"/>
                <w:sz w:val="20"/>
                <w:szCs w:val="20"/>
              </w:rPr>
            </w:pPr>
          </w:p>
        </w:tc>
        <w:tc>
          <w:tcPr>
            <w:tcW w:w="2115" w:type="dxa"/>
            <w:tcBorders>
              <w:top w:val="single" w:sz="6" w:space="0" w:color="000000"/>
              <w:left w:val="single" w:sz="6" w:space="0" w:color="000000"/>
              <w:bottom w:val="single" w:sz="6" w:space="0" w:color="000000"/>
              <w:right w:val="single" w:sz="6" w:space="0" w:color="000000"/>
            </w:tcBorders>
            <w:vAlign w:val="center"/>
          </w:tcPr>
          <w:p w14:paraId="26AB2D73" w14:textId="77777777" w:rsidR="007368C5" w:rsidRDefault="007368C5">
            <w:pPr>
              <w:spacing w:after="0"/>
              <w:jc w:val="center"/>
              <w:rPr>
                <w:rFonts w:ascii="Montserrat" w:eastAsia="Montserrat" w:hAnsi="Montserrat" w:cs="Montserrat"/>
                <w:sz w:val="20"/>
                <w:szCs w:val="20"/>
              </w:rPr>
            </w:pPr>
          </w:p>
        </w:tc>
        <w:tc>
          <w:tcPr>
            <w:tcW w:w="1780" w:type="dxa"/>
            <w:tcBorders>
              <w:top w:val="single" w:sz="6" w:space="0" w:color="000000"/>
              <w:left w:val="single" w:sz="6" w:space="0" w:color="000000"/>
              <w:bottom w:val="single" w:sz="6" w:space="0" w:color="000000"/>
              <w:right w:val="single" w:sz="6" w:space="0" w:color="000000"/>
            </w:tcBorders>
            <w:vAlign w:val="center"/>
          </w:tcPr>
          <w:p w14:paraId="0FFB6913" w14:textId="77777777" w:rsidR="007368C5" w:rsidRDefault="007368C5">
            <w:pPr>
              <w:spacing w:after="0"/>
              <w:jc w:val="center"/>
              <w:rPr>
                <w:rFonts w:ascii="Montserrat" w:eastAsia="Montserrat" w:hAnsi="Montserrat" w:cs="Montserrat"/>
                <w:sz w:val="20"/>
                <w:szCs w:val="20"/>
              </w:rPr>
            </w:pPr>
          </w:p>
        </w:tc>
      </w:tr>
    </w:tbl>
    <w:p w14:paraId="40707105" w14:textId="77777777" w:rsidR="007368C5" w:rsidRDefault="007368C5">
      <w:pPr>
        <w:jc w:val="center"/>
        <w:rPr>
          <w:rFonts w:ascii="Montserrat" w:eastAsia="Montserrat" w:hAnsi="Montserrat" w:cs="Montserrat"/>
          <w:b/>
          <w:sz w:val="20"/>
          <w:szCs w:val="20"/>
        </w:rPr>
      </w:pPr>
    </w:p>
    <w:p w14:paraId="34ACA5AF" w14:textId="77777777" w:rsidR="007368C5" w:rsidRDefault="00000000">
      <w:pPr>
        <w:jc w:val="both"/>
        <w:rPr>
          <w:rFonts w:ascii="Montserrat" w:eastAsia="Montserrat" w:hAnsi="Montserrat" w:cs="Montserrat"/>
          <w:sz w:val="20"/>
          <w:szCs w:val="20"/>
        </w:rPr>
      </w:pPr>
      <w:r>
        <w:rPr>
          <w:rFonts w:ascii="Montserrat" w:eastAsia="Montserrat" w:hAnsi="Montserrat" w:cs="Montserrat"/>
          <w:sz w:val="20"/>
          <w:szCs w:val="20"/>
        </w:rPr>
        <w:t>Para efecto del debido cumplimiento de la normatividad aplicable en el ejercicio presupuestal de los recursos financieros, otorgados como apoyo económico, y la correspondiente rendición de cuentas será necesario que los servidores públicos involucrados en este documento, deberá ser firmado en forma autógrafa y enviado a la Subdirección de Posgrado e Investigación.</w:t>
      </w:r>
    </w:p>
    <w:p w14:paraId="5E5CEE62" w14:textId="77777777" w:rsidR="007368C5" w:rsidRDefault="007368C5">
      <w:pPr>
        <w:spacing w:after="0"/>
        <w:jc w:val="center"/>
        <w:rPr>
          <w:rFonts w:ascii="Montserrat" w:eastAsia="Montserrat" w:hAnsi="Montserrat" w:cs="Montserrat"/>
          <w:b/>
          <w:sz w:val="20"/>
          <w:szCs w:val="20"/>
        </w:rPr>
      </w:pPr>
    </w:p>
    <w:tbl>
      <w:tblPr>
        <w:tblStyle w:val="aa"/>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5103"/>
      </w:tblGrid>
      <w:tr w:rsidR="007368C5" w14:paraId="5B4ADF7F" w14:textId="77777777">
        <w:trPr>
          <w:trHeight w:val="1326"/>
        </w:trPr>
        <w:tc>
          <w:tcPr>
            <w:tcW w:w="5529" w:type="dxa"/>
            <w:tcBorders>
              <w:top w:val="single" w:sz="4" w:space="0" w:color="000000"/>
              <w:left w:val="single" w:sz="4" w:space="0" w:color="000000"/>
              <w:bottom w:val="single" w:sz="4" w:space="0" w:color="000000"/>
              <w:right w:val="single" w:sz="4" w:space="0" w:color="000000"/>
            </w:tcBorders>
          </w:tcPr>
          <w:p w14:paraId="2E320E34"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Docente Responsable</w:t>
            </w:r>
          </w:p>
          <w:p w14:paraId="5157AA3F" w14:textId="77777777" w:rsidR="007368C5" w:rsidRDefault="007368C5">
            <w:pPr>
              <w:spacing w:after="0"/>
              <w:jc w:val="center"/>
              <w:rPr>
                <w:rFonts w:ascii="Montserrat" w:eastAsia="Montserrat" w:hAnsi="Montserrat" w:cs="Montserrat"/>
                <w:b/>
                <w:sz w:val="20"/>
                <w:szCs w:val="20"/>
              </w:rPr>
            </w:pPr>
          </w:p>
          <w:p w14:paraId="2B2B060F" w14:textId="77777777" w:rsidR="007368C5" w:rsidRDefault="007368C5">
            <w:pPr>
              <w:spacing w:after="0"/>
              <w:jc w:val="center"/>
              <w:rPr>
                <w:rFonts w:ascii="Montserrat" w:eastAsia="Montserrat" w:hAnsi="Montserrat" w:cs="Montserrat"/>
                <w:b/>
                <w:sz w:val="20"/>
                <w:szCs w:val="20"/>
              </w:rPr>
            </w:pPr>
          </w:p>
          <w:p w14:paraId="2C9438C1" w14:textId="77777777" w:rsidR="007368C5" w:rsidRDefault="007368C5">
            <w:pPr>
              <w:spacing w:after="0"/>
              <w:jc w:val="center"/>
              <w:rPr>
                <w:rFonts w:ascii="Montserrat" w:eastAsia="Montserrat" w:hAnsi="Montserrat" w:cs="Montserrat"/>
                <w:b/>
                <w:sz w:val="20"/>
                <w:szCs w:val="20"/>
              </w:rPr>
            </w:pPr>
          </w:p>
          <w:p w14:paraId="4D520CA5" w14:textId="77777777" w:rsidR="007368C5" w:rsidRDefault="007368C5">
            <w:pPr>
              <w:spacing w:after="0"/>
              <w:jc w:val="center"/>
              <w:rPr>
                <w:rFonts w:ascii="Montserrat" w:eastAsia="Montserrat" w:hAnsi="Montserrat" w:cs="Montserrat"/>
                <w:b/>
                <w:sz w:val="20"/>
                <w:szCs w:val="20"/>
              </w:rPr>
            </w:pPr>
          </w:p>
          <w:p w14:paraId="5FBBE92F" w14:textId="77777777" w:rsidR="007368C5" w:rsidRDefault="007368C5">
            <w:pPr>
              <w:spacing w:after="0"/>
              <w:jc w:val="center"/>
              <w:rPr>
                <w:rFonts w:ascii="Montserrat" w:eastAsia="Montserrat" w:hAnsi="Montserrat" w:cs="Montserrat"/>
                <w:b/>
                <w:sz w:val="20"/>
                <w:szCs w:val="20"/>
              </w:rPr>
            </w:pPr>
          </w:p>
          <w:p w14:paraId="46EDA8B5"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Nombre y Firma</w:t>
            </w:r>
          </w:p>
        </w:tc>
        <w:tc>
          <w:tcPr>
            <w:tcW w:w="5103" w:type="dxa"/>
            <w:tcBorders>
              <w:top w:val="single" w:sz="4" w:space="0" w:color="000000"/>
              <w:left w:val="single" w:sz="4" w:space="0" w:color="000000"/>
              <w:bottom w:val="single" w:sz="4" w:space="0" w:color="000000"/>
              <w:right w:val="single" w:sz="4" w:space="0" w:color="000000"/>
            </w:tcBorders>
          </w:tcPr>
          <w:p w14:paraId="266E1287"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Director del Plantel</w:t>
            </w:r>
          </w:p>
          <w:p w14:paraId="67C998A9" w14:textId="77777777" w:rsidR="007368C5" w:rsidRDefault="007368C5">
            <w:pPr>
              <w:spacing w:after="0"/>
              <w:jc w:val="center"/>
              <w:rPr>
                <w:rFonts w:ascii="Montserrat" w:eastAsia="Montserrat" w:hAnsi="Montserrat" w:cs="Montserrat"/>
                <w:b/>
                <w:sz w:val="20"/>
                <w:szCs w:val="20"/>
              </w:rPr>
            </w:pPr>
          </w:p>
          <w:p w14:paraId="3BF28082" w14:textId="77777777" w:rsidR="007368C5" w:rsidRDefault="007368C5">
            <w:pPr>
              <w:spacing w:after="0"/>
              <w:jc w:val="center"/>
              <w:rPr>
                <w:rFonts w:ascii="Montserrat" w:eastAsia="Montserrat" w:hAnsi="Montserrat" w:cs="Montserrat"/>
                <w:b/>
                <w:sz w:val="20"/>
                <w:szCs w:val="20"/>
              </w:rPr>
            </w:pPr>
          </w:p>
          <w:p w14:paraId="6138D164" w14:textId="77777777" w:rsidR="007368C5" w:rsidRDefault="007368C5">
            <w:pPr>
              <w:spacing w:after="0"/>
              <w:jc w:val="center"/>
              <w:rPr>
                <w:rFonts w:ascii="Montserrat" w:eastAsia="Montserrat" w:hAnsi="Montserrat" w:cs="Montserrat"/>
                <w:b/>
                <w:sz w:val="20"/>
                <w:szCs w:val="20"/>
              </w:rPr>
            </w:pPr>
          </w:p>
          <w:p w14:paraId="5BC5E52F" w14:textId="77777777" w:rsidR="007368C5" w:rsidRDefault="007368C5">
            <w:pPr>
              <w:spacing w:after="0"/>
              <w:jc w:val="center"/>
              <w:rPr>
                <w:rFonts w:ascii="Montserrat" w:eastAsia="Montserrat" w:hAnsi="Montserrat" w:cs="Montserrat"/>
                <w:b/>
                <w:sz w:val="20"/>
                <w:szCs w:val="20"/>
              </w:rPr>
            </w:pPr>
          </w:p>
          <w:p w14:paraId="51F61F94" w14:textId="77777777" w:rsidR="007368C5" w:rsidRDefault="007368C5">
            <w:pPr>
              <w:spacing w:after="0"/>
              <w:jc w:val="center"/>
              <w:rPr>
                <w:rFonts w:ascii="Montserrat" w:eastAsia="Montserrat" w:hAnsi="Montserrat" w:cs="Montserrat"/>
                <w:b/>
                <w:sz w:val="20"/>
                <w:szCs w:val="20"/>
              </w:rPr>
            </w:pPr>
          </w:p>
          <w:p w14:paraId="6A2652FF" w14:textId="77777777" w:rsidR="007368C5" w:rsidRDefault="00000000">
            <w:pPr>
              <w:spacing w:after="0"/>
              <w:jc w:val="center"/>
              <w:rPr>
                <w:rFonts w:ascii="Montserrat" w:eastAsia="Montserrat" w:hAnsi="Montserrat" w:cs="Montserrat"/>
                <w:b/>
                <w:sz w:val="20"/>
                <w:szCs w:val="20"/>
              </w:rPr>
            </w:pPr>
            <w:r>
              <w:rPr>
                <w:rFonts w:ascii="Montserrat" w:eastAsia="Montserrat" w:hAnsi="Montserrat" w:cs="Montserrat"/>
                <w:b/>
                <w:sz w:val="20"/>
                <w:szCs w:val="20"/>
              </w:rPr>
              <w:t>Nombre y Firma</w:t>
            </w:r>
          </w:p>
        </w:tc>
      </w:tr>
    </w:tbl>
    <w:p w14:paraId="626CE353" w14:textId="77777777" w:rsidR="007368C5" w:rsidRDefault="007368C5">
      <w:pPr>
        <w:rPr>
          <w:rFonts w:ascii="Montserrat" w:eastAsia="Montserrat" w:hAnsi="Montserrat" w:cs="Montserrat"/>
          <w:sz w:val="20"/>
          <w:szCs w:val="20"/>
        </w:rPr>
      </w:pPr>
    </w:p>
    <w:p w14:paraId="0659DF57" w14:textId="77777777" w:rsidR="007368C5" w:rsidRDefault="00000000">
      <w:pPr>
        <w:rPr>
          <w:rFonts w:ascii="Montserrat" w:eastAsia="Montserrat" w:hAnsi="Montserrat" w:cs="Montserrat"/>
          <w:sz w:val="20"/>
          <w:szCs w:val="20"/>
        </w:rPr>
      </w:pPr>
      <w:r>
        <w:br w:type="page"/>
      </w:r>
    </w:p>
    <w:p w14:paraId="40D9CD92" w14:textId="77777777" w:rsidR="007368C5" w:rsidRDefault="00000000">
      <w:pPr>
        <w:jc w:val="center"/>
        <w:rPr>
          <w:rFonts w:ascii="Montserrat" w:eastAsia="Montserrat" w:hAnsi="Montserrat" w:cs="Montserrat"/>
          <w:b/>
          <w:sz w:val="20"/>
          <w:szCs w:val="20"/>
        </w:rPr>
      </w:pPr>
      <w:r>
        <w:rPr>
          <w:rFonts w:ascii="Montserrat" w:eastAsia="Montserrat" w:hAnsi="Montserrat" w:cs="Montserrat"/>
          <w:b/>
          <w:sz w:val="20"/>
          <w:szCs w:val="20"/>
        </w:rPr>
        <w:lastRenderedPageBreak/>
        <w:t>CONCEPTOS AUTORIZADOS DE MATERIALES Y SUMINISTROS</w:t>
      </w:r>
    </w:p>
    <w:p w14:paraId="7EB0200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Revisar el Clasificador del Objeto del Gasto (federal y estatal) donde se desglosan las partidas del capítulo 2000 y 3000 que se describen a continuación. Solicitar última versión al Depto. de Recursos Materiales.</w:t>
      </w:r>
    </w:p>
    <w:p w14:paraId="45C952AE" w14:textId="77777777" w:rsidR="007368C5" w:rsidRDefault="007368C5">
      <w:pPr>
        <w:spacing w:after="0"/>
        <w:rPr>
          <w:rFonts w:ascii="Montserrat" w:eastAsia="Montserrat" w:hAnsi="Montserrat" w:cs="Montserrat"/>
          <w:sz w:val="20"/>
          <w:szCs w:val="20"/>
        </w:rPr>
      </w:pPr>
    </w:p>
    <w:p w14:paraId="5775C895"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2100 MATERIALES DE ADMINISTRACIÓN, EMISIÓN DE DOCUMENTOS Y ARTÍCULOS OFICIALES</w:t>
      </w:r>
    </w:p>
    <w:tbl>
      <w:tblPr>
        <w:tblStyle w:val="ab"/>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01F4464E" w14:textId="77777777">
        <w:tc>
          <w:tcPr>
            <w:tcW w:w="1101" w:type="dxa"/>
            <w:tcBorders>
              <w:top w:val="single" w:sz="4" w:space="0" w:color="000000"/>
              <w:left w:val="single" w:sz="4" w:space="0" w:color="000000"/>
              <w:bottom w:val="single" w:sz="4" w:space="0" w:color="000000"/>
              <w:right w:val="single" w:sz="4" w:space="0" w:color="000000"/>
            </w:tcBorders>
          </w:tcPr>
          <w:p w14:paraId="5C9CE12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21101</w:t>
            </w:r>
          </w:p>
        </w:tc>
        <w:tc>
          <w:tcPr>
            <w:tcW w:w="9526" w:type="dxa"/>
            <w:tcBorders>
              <w:top w:val="single" w:sz="4" w:space="0" w:color="000000"/>
              <w:left w:val="single" w:sz="4" w:space="0" w:color="000000"/>
              <w:bottom w:val="single" w:sz="4" w:space="0" w:color="000000"/>
              <w:right w:val="single" w:sz="4" w:space="0" w:color="000000"/>
            </w:tcBorders>
          </w:tcPr>
          <w:p w14:paraId="0975A98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Materiales y útiles de oficina</w:t>
            </w:r>
          </w:p>
        </w:tc>
      </w:tr>
      <w:tr w:rsidR="007368C5" w14:paraId="51C533A9" w14:textId="77777777">
        <w:tc>
          <w:tcPr>
            <w:tcW w:w="1101" w:type="dxa"/>
            <w:tcBorders>
              <w:top w:val="single" w:sz="4" w:space="0" w:color="000000"/>
              <w:left w:val="single" w:sz="4" w:space="0" w:color="000000"/>
              <w:bottom w:val="single" w:sz="4" w:space="0" w:color="000000"/>
              <w:right w:val="single" w:sz="4" w:space="0" w:color="000000"/>
            </w:tcBorders>
          </w:tcPr>
          <w:p w14:paraId="1339D7A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21201</w:t>
            </w:r>
          </w:p>
        </w:tc>
        <w:tc>
          <w:tcPr>
            <w:tcW w:w="9526" w:type="dxa"/>
            <w:tcBorders>
              <w:top w:val="single" w:sz="4" w:space="0" w:color="000000"/>
              <w:left w:val="single" w:sz="4" w:space="0" w:color="000000"/>
              <w:bottom w:val="single" w:sz="4" w:space="0" w:color="000000"/>
              <w:right w:val="single" w:sz="4" w:space="0" w:color="000000"/>
            </w:tcBorders>
          </w:tcPr>
          <w:p w14:paraId="2D13202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Materiales y útiles de impresión y reproducción</w:t>
            </w:r>
          </w:p>
        </w:tc>
      </w:tr>
      <w:tr w:rsidR="007368C5" w14:paraId="0F048386" w14:textId="77777777">
        <w:tc>
          <w:tcPr>
            <w:tcW w:w="1101" w:type="dxa"/>
            <w:tcBorders>
              <w:top w:val="single" w:sz="4" w:space="0" w:color="000000"/>
              <w:left w:val="single" w:sz="4" w:space="0" w:color="000000"/>
              <w:bottom w:val="single" w:sz="4" w:space="0" w:color="000000"/>
              <w:right w:val="single" w:sz="4" w:space="0" w:color="000000"/>
            </w:tcBorders>
          </w:tcPr>
          <w:p w14:paraId="155BBCC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21301</w:t>
            </w:r>
          </w:p>
        </w:tc>
        <w:tc>
          <w:tcPr>
            <w:tcW w:w="9526" w:type="dxa"/>
            <w:tcBorders>
              <w:top w:val="single" w:sz="4" w:space="0" w:color="000000"/>
              <w:left w:val="single" w:sz="4" w:space="0" w:color="000000"/>
              <w:bottom w:val="single" w:sz="4" w:space="0" w:color="000000"/>
              <w:right w:val="single" w:sz="4" w:space="0" w:color="000000"/>
            </w:tcBorders>
          </w:tcPr>
          <w:p w14:paraId="7B65E4B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 estadístico y geográfico</w:t>
            </w:r>
          </w:p>
        </w:tc>
      </w:tr>
      <w:tr w:rsidR="007368C5" w14:paraId="643615C6" w14:textId="77777777">
        <w:tc>
          <w:tcPr>
            <w:tcW w:w="1101" w:type="dxa"/>
            <w:tcBorders>
              <w:top w:val="single" w:sz="4" w:space="0" w:color="000000"/>
              <w:left w:val="single" w:sz="4" w:space="0" w:color="000000"/>
              <w:bottom w:val="single" w:sz="4" w:space="0" w:color="000000"/>
              <w:right w:val="single" w:sz="4" w:space="0" w:color="000000"/>
            </w:tcBorders>
          </w:tcPr>
          <w:p w14:paraId="3B3657F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21401</w:t>
            </w:r>
          </w:p>
        </w:tc>
        <w:tc>
          <w:tcPr>
            <w:tcW w:w="9526" w:type="dxa"/>
            <w:tcBorders>
              <w:top w:val="single" w:sz="4" w:space="0" w:color="000000"/>
              <w:left w:val="single" w:sz="4" w:space="0" w:color="000000"/>
              <w:bottom w:val="single" w:sz="4" w:space="0" w:color="000000"/>
              <w:right w:val="single" w:sz="4" w:space="0" w:color="000000"/>
            </w:tcBorders>
          </w:tcPr>
          <w:p w14:paraId="2ED95F9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Materiales y útiles para el procesamiento en equipos y bienes informáticos</w:t>
            </w:r>
          </w:p>
        </w:tc>
      </w:tr>
      <w:tr w:rsidR="007368C5" w14:paraId="4B6A5604" w14:textId="77777777">
        <w:tc>
          <w:tcPr>
            <w:tcW w:w="1101" w:type="dxa"/>
            <w:tcBorders>
              <w:top w:val="single" w:sz="4" w:space="0" w:color="000000"/>
              <w:left w:val="single" w:sz="4" w:space="0" w:color="000000"/>
              <w:bottom w:val="single" w:sz="4" w:space="0" w:color="000000"/>
              <w:right w:val="single" w:sz="4" w:space="0" w:color="000000"/>
            </w:tcBorders>
          </w:tcPr>
          <w:p w14:paraId="09EE43E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21502</w:t>
            </w:r>
          </w:p>
        </w:tc>
        <w:tc>
          <w:tcPr>
            <w:tcW w:w="9526" w:type="dxa"/>
            <w:tcBorders>
              <w:top w:val="single" w:sz="4" w:space="0" w:color="000000"/>
              <w:left w:val="single" w:sz="4" w:space="0" w:color="000000"/>
              <w:bottom w:val="single" w:sz="4" w:space="0" w:color="000000"/>
              <w:right w:val="single" w:sz="4" w:space="0" w:color="000000"/>
            </w:tcBorders>
          </w:tcPr>
          <w:p w14:paraId="14B052EF"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 para información en actividades de investigación científica y tecnológica</w:t>
            </w:r>
          </w:p>
        </w:tc>
      </w:tr>
    </w:tbl>
    <w:p w14:paraId="4972C453" w14:textId="77777777" w:rsidR="007368C5" w:rsidRDefault="007368C5">
      <w:pPr>
        <w:spacing w:after="0"/>
        <w:rPr>
          <w:rFonts w:ascii="Montserrat" w:eastAsia="Montserrat" w:hAnsi="Montserrat" w:cs="Montserrat"/>
          <w:sz w:val="20"/>
          <w:szCs w:val="20"/>
        </w:rPr>
      </w:pPr>
    </w:p>
    <w:p w14:paraId="52E27B11"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2200 ALIMENTOS Y UTENSILIOS</w:t>
      </w:r>
    </w:p>
    <w:tbl>
      <w:tblPr>
        <w:tblStyle w:val="ac"/>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26C1E9A8" w14:textId="77777777">
        <w:tc>
          <w:tcPr>
            <w:tcW w:w="1101" w:type="dxa"/>
            <w:tcBorders>
              <w:top w:val="single" w:sz="4" w:space="0" w:color="000000"/>
              <w:left w:val="single" w:sz="4" w:space="0" w:color="000000"/>
              <w:bottom w:val="single" w:sz="4" w:space="0" w:color="000000"/>
              <w:right w:val="single" w:sz="4" w:space="0" w:color="000000"/>
            </w:tcBorders>
          </w:tcPr>
          <w:p w14:paraId="55982FF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22201</w:t>
            </w:r>
          </w:p>
        </w:tc>
        <w:tc>
          <w:tcPr>
            <w:tcW w:w="9526" w:type="dxa"/>
            <w:tcBorders>
              <w:top w:val="single" w:sz="4" w:space="0" w:color="000000"/>
              <w:left w:val="single" w:sz="4" w:space="0" w:color="000000"/>
              <w:bottom w:val="single" w:sz="4" w:space="0" w:color="000000"/>
              <w:right w:val="single" w:sz="4" w:space="0" w:color="000000"/>
            </w:tcBorders>
          </w:tcPr>
          <w:p w14:paraId="4A75DD9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alimenticios para animales</w:t>
            </w:r>
          </w:p>
        </w:tc>
      </w:tr>
    </w:tbl>
    <w:p w14:paraId="782D8DAC" w14:textId="77777777" w:rsidR="007368C5" w:rsidRDefault="007368C5">
      <w:pPr>
        <w:spacing w:after="0"/>
        <w:rPr>
          <w:rFonts w:ascii="Montserrat" w:eastAsia="Montserrat" w:hAnsi="Montserrat" w:cs="Montserrat"/>
          <w:sz w:val="20"/>
          <w:szCs w:val="20"/>
        </w:rPr>
      </w:pPr>
    </w:p>
    <w:p w14:paraId="06A0EFCE"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2300 MATERIAS PRIMAS Y MATERIALES DE PRODUCCIÓN Y COMERCIALIZACIÓN</w:t>
      </w:r>
    </w:p>
    <w:tbl>
      <w:tblPr>
        <w:tblStyle w:val="ad"/>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7037B8F0" w14:textId="77777777">
        <w:tc>
          <w:tcPr>
            <w:tcW w:w="1101" w:type="dxa"/>
            <w:tcBorders>
              <w:top w:val="single" w:sz="4" w:space="0" w:color="000000"/>
              <w:left w:val="single" w:sz="4" w:space="0" w:color="000000"/>
              <w:bottom w:val="single" w:sz="4" w:space="0" w:color="000000"/>
              <w:right w:val="single" w:sz="4" w:space="0" w:color="000000"/>
            </w:tcBorders>
          </w:tcPr>
          <w:p w14:paraId="671C701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23101</w:t>
            </w:r>
          </w:p>
        </w:tc>
        <w:tc>
          <w:tcPr>
            <w:tcW w:w="9526" w:type="dxa"/>
            <w:tcBorders>
              <w:top w:val="single" w:sz="4" w:space="0" w:color="000000"/>
              <w:left w:val="single" w:sz="4" w:space="0" w:color="000000"/>
              <w:bottom w:val="single" w:sz="4" w:space="0" w:color="000000"/>
              <w:right w:val="single" w:sz="4" w:space="0" w:color="000000"/>
            </w:tcBorders>
          </w:tcPr>
          <w:p w14:paraId="49056D1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alimenticios, agropecuarios y forestales adquiridos como materia prima</w:t>
            </w:r>
          </w:p>
        </w:tc>
      </w:tr>
      <w:tr w:rsidR="007368C5" w14:paraId="12F22299" w14:textId="77777777">
        <w:tc>
          <w:tcPr>
            <w:tcW w:w="1101" w:type="dxa"/>
            <w:tcBorders>
              <w:top w:val="single" w:sz="4" w:space="0" w:color="000000"/>
              <w:left w:val="single" w:sz="4" w:space="0" w:color="000000"/>
              <w:bottom w:val="single" w:sz="4" w:space="0" w:color="000000"/>
              <w:right w:val="single" w:sz="4" w:space="0" w:color="000000"/>
            </w:tcBorders>
          </w:tcPr>
          <w:p w14:paraId="24BED35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23201</w:t>
            </w:r>
          </w:p>
        </w:tc>
        <w:tc>
          <w:tcPr>
            <w:tcW w:w="9526" w:type="dxa"/>
            <w:tcBorders>
              <w:top w:val="single" w:sz="4" w:space="0" w:color="000000"/>
              <w:left w:val="single" w:sz="4" w:space="0" w:color="000000"/>
              <w:bottom w:val="single" w:sz="4" w:space="0" w:color="000000"/>
              <w:right w:val="single" w:sz="4" w:space="0" w:color="000000"/>
            </w:tcBorders>
          </w:tcPr>
          <w:p w14:paraId="47BF5A2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Insumos textiles adquiridos como materia prima</w:t>
            </w:r>
          </w:p>
        </w:tc>
      </w:tr>
      <w:tr w:rsidR="007368C5" w14:paraId="59733E9F" w14:textId="77777777">
        <w:tc>
          <w:tcPr>
            <w:tcW w:w="1101" w:type="dxa"/>
            <w:tcBorders>
              <w:top w:val="single" w:sz="4" w:space="0" w:color="000000"/>
              <w:left w:val="single" w:sz="4" w:space="0" w:color="000000"/>
              <w:bottom w:val="single" w:sz="4" w:space="0" w:color="000000"/>
              <w:right w:val="single" w:sz="4" w:space="0" w:color="000000"/>
            </w:tcBorders>
          </w:tcPr>
          <w:p w14:paraId="6E26034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23301</w:t>
            </w:r>
          </w:p>
        </w:tc>
        <w:tc>
          <w:tcPr>
            <w:tcW w:w="9526" w:type="dxa"/>
            <w:tcBorders>
              <w:top w:val="single" w:sz="4" w:space="0" w:color="000000"/>
              <w:left w:val="single" w:sz="4" w:space="0" w:color="000000"/>
              <w:bottom w:val="single" w:sz="4" w:space="0" w:color="000000"/>
              <w:right w:val="single" w:sz="4" w:space="0" w:color="000000"/>
            </w:tcBorders>
          </w:tcPr>
          <w:p w14:paraId="435971E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de papel, cartón e impresos adquiridos como materia prima</w:t>
            </w:r>
          </w:p>
        </w:tc>
      </w:tr>
      <w:tr w:rsidR="007368C5" w14:paraId="4A072599" w14:textId="77777777">
        <w:tc>
          <w:tcPr>
            <w:tcW w:w="1101" w:type="dxa"/>
            <w:tcBorders>
              <w:top w:val="single" w:sz="4" w:space="0" w:color="000000"/>
              <w:left w:val="single" w:sz="4" w:space="0" w:color="000000"/>
              <w:bottom w:val="single" w:sz="4" w:space="0" w:color="000000"/>
              <w:right w:val="single" w:sz="4" w:space="0" w:color="000000"/>
            </w:tcBorders>
          </w:tcPr>
          <w:p w14:paraId="3536513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23401</w:t>
            </w:r>
          </w:p>
        </w:tc>
        <w:tc>
          <w:tcPr>
            <w:tcW w:w="9526" w:type="dxa"/>
            <w:tcBorders>
              <w:top w:val="single" w:sz="4" w:space="0" w:color="000000"/>
              <w:left w:val="single" w:sz="4" w:space="0" w:color="000000"/>
              <w:bottom w:val="single" w:sz="4" w:space="0" w:color="000000"/>
              <w:right w:val="single" w:sz="4" w:space="0" w:color="000000"/>
            </w:tcBorders>
          </w:tcPr>
          <w:p w14:paraId="7FD5D98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Combustibles, lubricantes, aditivos, carbón y sus derivados adquiridos como materia prima</w:t>
            </w:r>
          </w:p>
        </w:tc>
      </w:tr>
      <w:tr w:rsidR="007368C5" w14:paraId="50E40E9E" w14:textId="77777777">
        <w:tc>
          <w:tcPr>
            <w:tcW w:w="1101" w:type="dxa"/>
            <w:tcBorders>
              <w:top w:val="single" w:sz="4" w:space="0" w:color="000000"/>
              <w:left w:val="single" w:sz="4" w:space="0" w:color="000000"/>
              <w:bottom w:val="single" w:sz="4" w:space="0" w:color="000000"/>
              <w:right w:val="single" w:sz="4" w:space="0" w:color="000000"/>
            </w:tcBorders>
          </w:tcPr>
          <w:p w14:paraId="0F3A4DB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23501</w:t>
            </w:r>
          </w:p>
        </w:tc>
        <w:tc>
          <w:tcPr>
            <w:tcW w:w="9526" w:type="dxa"/>
            <w:tcBorders>
              <w:top w:val="single" w:sz="4" w:space="0" w:color="000000"/>
              <w:left w:val="single" w:sz="4" w:space="0" w:color="000000"/>
              <w:bottom w:val="single" w:sz="4" w:space="0" w:color="000000"/>
              <w:right w:val="single" w:sz="4" w:space="0" w:color="000000"/>
            </w:tcBorders>
          </w:tcPr>
          <w:p w14:paraId="4AC3B42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químicos, farmacéuticos y de laboratorio, adquiridos como materia prima</w:t>
            </w:r>
          </w:p>
        </w:tc>
      </w:tr>
      <w:tr w:rsidR="007368C5" w14:paraId="4E8BBA6B" w14:textId="77777777">
        <w:tc>
          <w:tcPr>
            <w:tcW w:w="1101" w:type="dxa"/>
            <w:tcBorders>
              <w:top w:val="single" w:sz="4" w:space="0" w:color="000000"/>
              <w:left w:val="single" w:sz="4" w:space="0" w:color="000000"/>
              <w:bottom w:val="single" w:sz="4" w:space="0" w:color="000000"/>
              <w:right w:val="single" w:sz="4" w:space="0" w:color="000000"/>
            </w:tcBorders>
          </w:tcPr>
          <w:p w14:paraId="5811AF4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23601</w:t>
            </w:r>
          </w:p>
        </w:tc>
        <w:tc>
          <w:tcPr>
            <w:tcW w:w="9526" w:type="dxa"/>
            <w:tcBorders>
              <w:top w:val="single" w:sz="4" w:space="0" w:color="000000"/>
              <w:left w:val="single" w:sz="4" w:space="0" w:color="000000"/>
              <w:bottom w:val="single" w:sz="4" w:space="0" w:color="000000"/>
              <w:right w:val="single" w:sz="4" w:space="0" w:color="000000"/>
            </w:tcBorders>
          </w:tcPr>
          <w:p w14:paraId="397EBFAA"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metálicos y a base de minerales no metálicos, adquiridos como materia prima</w:t>
            </w:r>
          </w:p>
        </w:tc>
      </w:tr>
      <w:tr w:rsidR="007368C5" w14:paraId="59DE4EEE" w14:textId="77777777">
        <w:tc>
          <w:tcPr>
            <w:tcW w:w="1101" w:type="dxa"/>
            <w:tcBorders>
              <w:top w:val="single" w:sz="4" w:space="0" w:color="000000"/>
              <w:left w:val="single" w:sz="4" w:space="0" w:color="000000"/>
              <w:bottom w:val="single" w:sz="4" w:space="0" w:color="000000"/>
              <w:right w:val="single" w:sz="4" w:space="0" w:color="000000"/>
            </w:tcBorders>
          </w:tcPr>
          <w:p w14:paraId="617B76A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23701</w:t>
            </w:r>
          </w:p>
        </w:tc>
        <w:tc>
          <w:tcPr>
            <w:tcW w:w="9526" w:type="dxa"/>
            <w:tcBorders>
              <w:top w:val="single" w:sz="4" w:space="0" w:color="000000"/>
              <w:left w:val="single" w:sz="4" w:space="0" w:color="000000"/>
              <w:bottom w:val="single" w:sz="4" w:space="0" w:color="000000"/>
              <w:right w:val="single" w:sz="4" w:space="0" w:color="000000"/>
            </w:tcBorders>
          </w:tcPr>
          <w:p w14:paraId="5883F86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de cuero, piel, plástico y hule, adquiridos como materia prima</w:t>
            </w:r>
          </w:p>
        </w:tc>
      </w:tr>
      <w:tr w:rsidR="007368C5" w14:paraId="2A737511" w14:textId="77777777">
        <w:tc>
          <w:tcPr>
            <w:tcW w:w="1101" w:type="dxa"/>
            <w:tcBorders>
              <w:top w:val="single" w:sz="4" w:space="0" w:color="000000"/>
              <w:left w:val="single" w:sz="4" w:space="0" w:color="000000"/>
              <w:bottom w:val="single" w:sz="4" w:space="0" w:color="000000"/>
              <w:right w:val="single" w:sz="4" w:space="0" w:color="000000"/>
            </w:tcBorders>
          </w:tcPr>
          <w:p w14:paraId="4086D86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23901</w:t>
            </w:r>
          </w:p>
        </w:tc>
        <w:tc>
          <w:tcPr>
            <w:tcW w:w="9526" w:type="dxa"/>
            <w:tcBorders>
              <w:top w:val="single" w:sz="4" w:space="0" w:color="000000"/>
              <w:left w:val="single" w:sz="4" w:space="0" w:color="000000"/>
              <w:bottom w:val="single" w:sz="4" w:space="0" w:color="000000"/>
              <w:right w:val="single" w:sz="4" w:space="0" w:color="000000"/>
            </w:tcBorders>
          </w:tcPr>
          <w:p w14:paraId="1029B0E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Otros adquiridos como materia prima</w:t>
            </w:r>
          </w:p>
        </w:tc>
      </w:tr>
      <w:tr w:rsidR="007368C5" w14:paraId="7DDE11A0" w14:textId="77777777">
        <w:tc>
          <w:tcPr>
            <w:tcW w:w="1101" w:type="dxa"/>
            <w:tcBorders>
              <w:top w:val="single" w:sz="4" w:space="0" w:color="000000"/>
              <w:left w:val="single" w:sz="4" w:space="0" w:color="000000"/>
              <w:bottom w:val="single" w:sz="4" w:space="0" w:color="000000"/>
              <w:right w:val="single" w:sz="4" w:space="0" w:color="000000"/>
            </w:tcBorders>
          </w:tcPr>
          <w:p w14:paraId="2A5ED20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23902</w:t>
            </w:r>
          </w:p>
        </w:tc>
        <w:tc>
          <w:tcPr>
            <w:tcW w:w="9526" w:type="dxa"/>
            <w:tcBorders>
              <w:top w:val="single" w:sz="4" w:space="0" w:color="000000"/>
              <w:left w:val="single" w:sz="4" w:space="0" w:color="000000"/>
              <w:bottom w:val="single" w:sz="4" w:space="0" w:color="000000"/>
              <w:right w:val="single" w:sz="4" w:space="0" w:color="000000"/>
            </w:tcBorders>
          </w:tcPr>
          <w:p w14:paraId="12AC7A5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Petróleo, gas y sus derivados, adquiridos como materia prima</w:t>
            </w:r>
          </w:p>
        </w:tc>
      </w:tr>
    </w:tbl>
    <w:p w14:paraId="4B5725E7" w14:textId="77777777" w:rsidR="007368C5" w:rsidRDefault="007368C5">
      <w:pPr>
        <w:spacing w:after="0"/>
        <w:rPr>
          <w:rFonts w:ascii="Montserrat" w:eastAsia="Montserrat" w:hAnsi="Montserrat" w:cs="Montserrat"/>
          <w:sz w:val="20"/>
          <w:szCs w:val="20"/>
        </w:rPr>
      </w:pPr>
    </w:p>
    <w:p w14:paraId="6955F5A4"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2400 MATERIAS Y ARTÍCULOS DE CONSTRUCCIÓN Y REPARACIÓN</w:t>
      </w:r>
    </w:p>
    <w:tbl>
      <w:tblPr>
        <w:tblStyle w:val="ae"/>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29DE3A44" w14:textId="77777777">
        <w:tc>
          <w:tcPr>
            <w:tcW w:w="1101" w:type="dxa"/>
            <w:tcBorders>
              <w:top w:val="single" w:sz="4" w:space="0" w:color="000000"/>
              <w:left w:val="single" w:sz="4" w:space="0" w:color="000000"/>
              <w:bottom w:val="single" w:sz="4" w:space="0" w:color="000000"/>
              <w:right w:val="single" w:sz="4" w:space="0" w:color="000000"/>
            </w:tcBorders>
          </w:tcPr>
          <w:p w14:paraId="21BD95E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24501</w:t>
            </w:r>
          </w:p>
        </w:tc>
        <w:tc>
          <w:tcPr>
            <w:tcW w:w="9526" w:type="dxa"/>
            <w:tcBorders>
              <w:top w:val="single" w:sz="4" w:space="0" w:color="000000"/>
              <w:left w:val="single" w:sz="4" w:space="0" w:color="000000"/>
              <w:bottom w:val="single" w:sz="4" w:space="0" w:color="000000"/>
              <w:right w:val="single" w:sz="4" w:space="0" w:color="000000"/>
            </w:tcBorders>
          </w:tcPr>
          <w:p w14:paraId="012CAC6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Vidrio y productos de vidrio</w:t>
            </w:r>
          </w:p>
        </w:tc>
      </w:tr>
      <w:tr w:rsidR="007368C5" w14:paraId="7AC8B9DE" w14:textId="77777777">
        <w:tc>
          <w:tcPr>
            <w:tcW w:w="1101" w:type="dxa"/>
            <w:tcBorders>
              <w:top w:val="single" w:sz="4" w:space="0" w:color="000000"/>
              <w:left w:val="single" w:sz="4" w:space="0" w:color="000000"/>
              <w:bottom w:val="single" w:sz="4" w:space="0" w:color="000000"/>
              <w:right w:val="single" w:sz="4" w:space="0" w:color="000000"/>
            </w:tcBorders>
          </w:tcPr>
          <w:p w14:paraId="4D6E168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24601</w:t>
            </w:r>
          </w:p>
        </w:tc>
        <w:tc>
          <w:tcPr>
            <w:tcW w:w="9526" w:type="dxa"/>
            <w:tcBorders>
              <w:top w:val="single" w:sz="4" w:space="0" w:color="000000"/>
              <w:left w:val="single" w:sz="4" w:space="0" w:color="000000"/>
              <w:bottom w:val="single" w:sz="4" w:space="0" w:color="000000"/>
              <w:right w:val="single" w:sz="4" w:space="0" w:color="000000"/>
            </w:tcBorders>
          </w:tcPr>
          <w:p w14:paraId="1363E80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 eléctrico y electrónico</w:t>
            </w:r>
          </w:p>
        </w:tc>
      </w:tr>
      <w:tr w:rsidR="007368C5" w14:paraId="32956816" w14:textId="77777777">
        <w:tc>
          <w:tcPr>
            <w:tcW w:w="1101" w:type="dxa"/>
            <w:tcBorders>
              <w:top w:val="single" w:sz="4" w:space="0" w:color="000000"/>
              <w:left w:val="single" w:sz="4" w:space="0" w:color="000000"/>
              <w:bottom w:val="single" w:sz="4" w:space="0" w:color="000000"/>
              <w:right w:val="single" w:sz="4" w:space="0" w:color="000000"/>
            </w:tcBorders>
          </w:tcPr>
          <w:p w14:paraId="018F606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24701</w:t>
            </w:r>
          </w:p>
        </w:tc>
        <w:tc>
          <w:tcPr>
            <w:tcW w:w="9526" w:type="dxa"/>
            <w:tcBorders>
              <w:top w:val="single" w:sz="4" w:space="0" w:color="000000"/>
              <w:left w:val="single" w:sz="4" w:space="0" w:color="000000"/>
              <w:bottom w:val="single" w:sz="4" w:space="0" w:color="000000"/>
              <w:right w:val="single" w:sz="4" w:space="0" w:color="000000"/>
            </w:tcBorders>
          </w:tcPr>
          <w:p w14:paraId="74711DE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Artículos metálicos para la construcción</w:t>
            </w:r>
          </w:p>
        </w:tc>
      </w:tr>
      <w:tr w:rsidR="007368C5" w14:paraId="0E038A2B" w14:textId="77777777">
        <w:tc>
          <w:tcPr>
            <w:tcW w:w="1101" w:type="dxa"/>
            <w:tcBorders>
              <w:top w:val="single" w:sz="4" w:space="0" w:color="000000"/>
              <w:left w:val="single" w:sz="4" w:space="0" w:color="000000"/>
              <w:bottom w:val="single" w:sz="4" w:space="0" w:color="000000"/>
              <w:right w:val="single" w:sz="4" w:space="0" w:color="000000"/>
            </w:tcBorders>
          </w:tcPr>
          <w:p w14:paraId="28C6DD5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24901</w:t>
            </w:r>
          </w:p>
        </w:tc>
        <w:tc>
          <w:tcPr>
            <w:tcW w:w="9526" w:type="dxa"/>
            <w:tcBorders>
              <w:top w:val="single" w:sz="4" w:space="0" w:color="000000"/>
              <w:left w:val="single" w:sz="4" w:space="0" w:color="000000"/>
              <w:bottom w:val="single" w:sz="4" w:space="0" w:color="000000"/>
              <w:right w:val="single" w:sz="4" w:space="0" w:color="000000"/>
            </w:tcBorders>
          </w:tcPr>
          <w:p w14:paraId="7026728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Otros materiales y artículos de construcción y reparación (Sólo con justificación)</w:t>
            </w:r>
          </w:p>
        </w:tc>
      </w:tr>
    </w:tbl>
    <w:p w14:paraId="38D85C3A" w14:textId="77777777" w:rsidR="007368C5" w:rsidRDefault="007368C5">
      <w:pPr>
        <w:spacing w:after="0"/>
        <w:rPr>
          <w:rFonts w:ascii="Montserrat" w:eastAsia="Montserrat" w:hAnsi="Montserrat" w:cs="Montserrat"/>
          <w:sz w:val="20"/>
          <w:szCs w:val="20"/>
        </w:rPr>
      </w:pPr>
    </w:p>
    <w:p w14:paraId="5F56F748"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2500 PRODUCTOS QUÍMICOS, FARMACÉUTICOS Y DE LABORATORIO</w:t>
      </w:r>
    </w:p>
    <w:tbl>
      <w:tblPr>
        <w:tblStyle w:val="af"/>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224EA72B" w14:textId="77777777">
        <w:tc>
          <w:tcPr>
            <w:tcW w:w="1101" w:type="dxa"/>
            <w:tcBorders>
              <w:top w:val="single" w:sz="4" w:space="0" w:color="000000"/>
              <w:left w:val="single" w:sz="4" w:space="0" w:color="000000"/>
              <w:bottom w:val="single" w:sz="4" w:space="0" w:color="000000"/>
              <w:right w:val="single" w:sz="4" w:space="0" w:color="000000"/>
            </w:tcBorders>
          </w:tcPr>
          <w:p w14:paraId="265979AC"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25101</w:t>
            </w:r>
          </w:p>
        </w:tc>
        <w:tc>
          <w:tcPr>
            <w:tcW w:w="9526" w:type="dxa"/>
            <w:tcBorders>
              <w:top w:val="single" w:sz="4" w:space="0" w:color="000000"/>
              <w:left w:val="single" w:sz="4" w:space="0" w:color="000000"/>
              <w:bottom w:val="single" w:sz="4" w:space="0" w:color="000000"/>
              <w:right w:val="single" w:sz="4" w:space="0" w:color="000000"/>
            </w:tcBorders>
          </w:tcPr>
          <w:p w14:paraId="519D804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Productos químicos básicos</w:t>
            </w:r>
          </w:p>
        </w:tc>
      </w:tr>
      <w:tr w:rsidR="007368C5" w14:paraId="7E6335C5" w14:textId="77777777">
        <w:tc>
          <w:tcPr>
            <w:tcW w:w="1101" w:type="dxa"/>
            <w:tcBorders>
              <w:top w:val="single" w:sz="4" w:space="0" w:color="000000"/>
              <w:left w:val="single" w:sz="4" w:space="0" w:color="000000"/>
              <w:bottom w:val="single" w:sz="4" w:space="0" w:color="000000"/>
              <w:right w:val="single" w:sz="4" w:space="0" w:color="000000"/>
            </w:tcBorders>
          </w:tcPr>
          <w:p w14:paraId="3E6FD6C4"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25201</w:t>
            </w:r>
          </w:p>
        </w:tc>
        <w:tc>
          <w:tcPr>
            <w:tcW w:w="9526" w:type="dxa"/>
            <w:tcBorders>
              <w:top w:val="single" w:sz="4" w:space="0" w:color="000000"/>
              <w:left w:val="single" w:sz="4" w:space="0" w:color="000000"/>
              <w:bottom w:val="single" w:sz="4" w:space="0" w:color="000000"/>
              <w:right w:val="single" w:sz="4" w:space="0" w:color="000000"/>
            </w:tcBorders>
          </w:tcPr>
          <w:p w14:paraId="638EF53E"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Plaguicidas, abonos y fertilizantes</w:t>
            </w:r>
          </w:p>
        </w:tc>
      </w:tr>
      <w:tr w:rsidR="007368C5" w14:paraId="3D401AB2" w14:textId="77777777">
        <w:tc>
          <w:tcPr>
            <w:tcW w:w="1101" w:type="dxa"/>
            <w:tcBorders>
              <w:top w:val="single" w:sz="4" w:space="0" w:color="000000"/>
              <w:left w:val="single" w:sz="4" w:space="0" w:color="000000"/>
              <w:bottom w:val="single" w:sz="4" w:space="0" w:color="000000"/>
              <w:right w:val="single" w:sz="4" w:space="0" w:color="000000"/>
            </w:tcBorders>
          </w:tcPr>
          <w:p w14:paraId="3F12B62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25301</w:t>
            </w:r>
          </w:p>
        </w:tc>
        <w:tc>
          <w:tcPr>
            <w:tcW w:w="9526" w:type="dxa"/>
            <w:tcBorders>
              <w:top w:val="single" w:sz="4" w:space="0" w:color="000000"/>
              <w:left w:val="single" w:sz="4" w:space="0" w:color="000000"/>
              <w:bottom w:val="single" w:sz="4" w:space="0" w:color="000000"/>
              <w:right w:val="single" w:sz="4" w:space="0" w:color="000000"/>
            </w:tcBorders>
          </w:tcPr>
          <w:p w14:paraId="4BE2220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Medicinas y productos farmacéuticos</w:t>
            </w:r>
          </w:p>
        </w:tc>
      </w:tr>
      <w:tr w:rsidR="007368C5" w14:paraId="688F7785" w14:textId="77777777">
        <w:tc>
          <w:tcPr>
            <w:tcW w:w="1101" w:type="dxa"/>
            <w:tcBorders>
              <w:top w:val="single" w:sz="4" w:space="0" w:color="000000"/>
              <w:left w:val="single" w:sz="4" w:space="0" w:color="000000"/>
              <w:bottom w:val="single" w:sz="4" w:space="0" w:color="000000"/>
              <w:right w:val="single" w:sz="4" w:space="0" w:color="000000"/>
            </w:tcBorders>
          </w:tcPr>
          <w:p w14:paraId="5F4CE253"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25401</w:t>
            </w:r>
          </w:p>
        </w:tc>
        <w:tc>
          <w:tcPr>
            <w:tcW w:w="9526" w:type="dxa"/>
            <w:tcBorders>
              <w:top w:val="single" w:sz="4" w:space="0" w:color="000000"/>
              <w:left w:val="single" w:sz="4" w:space="0" w:color="000000"/>
              <w:bottom w:val="single" w:sz="4" w:space="0" w:color="000000"/>
              <w:right w:val="single" w:sz="4" w:space="0" w:color="000000"/>
            </w:tcBorders>
          </w:tcPr>
          <w:p w14:paraId="239364D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Materiales, accesorios y suministros médicos</w:t>
            </w:r>
          </w:p>
        </w:tc>
      </w:tr>
      <w:tr w:rsidR="007368C5" w14:paraId="108D6421" w14:textId="77777777">
        <w:tc>
          <w:tcPr>
            <w:tcW w:w="1101" w:type="dxa"/>
            <w:tcBorders>
              <w:top w:val="single" w:sz="4" w:space="0" w:color="000000"/>
              <w:left w:val="single" w:sz="4" w:space="0" w:color="000000"/>
              <w:bottom w:val="single" w:sz="4" w:space="0" w:color="000000"/>
              <w:right w:val="single" w:sz="4" w:space="0" w:color="000000"/>
            </w:tcBorders>
          </w:tcPr>
          <w:p w14:paraId="62E92219"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25501</w:t>
            </w:r>
          </w:p>
        </w:tc>
        <w:tc>
          <w:tcPr>
            <w:tcW w:w="9526" w:type="dxa"/>
            <w:tcBorders>
              <w:top w:val="single" w:sz="4" w:space="0" w:color="000000"/>
              <w:left w:val="single" w:sz="4" w:space="0" w:color="000000"/>
              <w:bottom w:val="single" w:sz="4" w:space="0" w:color="000000"/>
              <w:right w:val="single" w:sz="4" w:space="0" w:color="000000"/>
            </w:tcBorders>
          </w:tcPr>
          <w:p w14:paraId="24CE11C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Materiales, accesorios y suministros de laboratorio</w:t>
            </w:r>
          </w:p>
        </w:tc>
      </w:tr>
      <w:tr w:rsidR="007368C5" w14:paraId="278F3166" w14:textId="77777777">
        <w:tc>
          <w:tcPr>
            <w:tcW w:w="1101" w:type="dxa"/>
            <w:tcBorders>
              <w:top w:val="single" w:sz="4" w:space="0" w:color="000000"/>
              <w:left w:val="single" w:sz="4" w:space="0" w:color="000000"/>
              <w:bottom w:val="single" w:sz="4" w:space="0" w:color="000000"/>
              <w:right w:val="single" w:sz="4" w:space="0" w:color="000000"/>
            </w:tcBorders>
          </w:tcPr>
          <w:p w14:paraId="1B46EF2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25901</w:t>
            </w:r>
          </w:p>
        </w:tc>
        <w:tc>
          <w:tcPr>
            <w:tcW w:w="9526" w:type="dxa"/>
            <w:tcBorders>
              <w:top w:val="single" w:sz="4" w:space="0" w:color="000000"/>
              <w:left w:val="single" w:sz="4" w:space="0" w:color="000000"/>
              <w:bottom w:val="single" w:sz="4" w:space="0" w:color="000000"/>
              <w:right w:val="single" w:sz="4" w:space="0" w:color="000000"/>
            </w:tcBorders>
          </w:tcPr>
          <w:p w14:paraId="0B506DC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Otros productos químicos</w:t>
            </w:r>
          </w:p>
        </w:tc>
      </w:tr>
    </w:tbl>
    <w:p w14:paraId="3B66D6F1" w14:textId="77777777" w:rsidR="007368C5" w:rsidRDefault="007368C5">
      <w:pPr>
        <w:spacing w:after="0"/>
        <w:rPr>
          <w:rFonts w:ascii="Montserrat" w:eastAsia="Montserrat" w:hAnsi="Montserrat" w:cs="Montserrat"/>
          <w:sz w:val="20"/>
          <w:szCs w:val="20"/>
        </w:rPr>
      </w:pPr>
    </w:p>
    <w:p w14:paraId="7350C0ED"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2900 HERRAMIENTAS, REFACCIONES Y ACCESORIOS MENORES</w:t>
      </w:r>
    </w:p>
    <w:tbl>
      <w:tblPr>
        <w:tblStyle w:val="af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51CB25DA" w14:textId="77777777">
        <w:tc>
          <w:tcPr>
            <w:tcW w:w="1101" w:type="dxa"/>
            <w:tcBorders>
              <w:top w:val="single" w:sz="4" w:space="0" w:color="000000"/>
              <w:left w:val="single" w:sz="4" w:space="0" w:color="000000"/>
              <w:bottom w:val="single" w:sz="4" w:space="0" w:color="000000"/>
              <w:right w:val="single" w:sz="4" w:space="0" w:color="000000"/>
            </w:tcBorders>
          </w:tcPr>
          <w:p w14:paraId="7C063B15"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29101</w:t>
            </w:r>
          </w:p>
        </w:tc>
        <w:tc>
          <w:tcPr>
            <w:tcW w:w="9526" w:type="dxa"/>
            <w:tcBorders>
              <w:top w:val="single" w:sz="4" w:space="0" w:color="000000"/>
              <w:left w:val="single" w:sz="4" w:space="0" w:color="000000"/>
              <w:bottom w:val="single" w:sz="4" w:space="0" w:color="000000"/>
              <w:right w:val="single" w:sz="4" w:space="0" w:color="000000"/>
            </w:tcBorders>
          </w:tcPr>
          <w:p w14:paraId="16157F8E"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Herramientas menores</w:t>
            </w:r>
          </w:p>
        </w:tc>
      </w:tr>
      <w:tr w:rsidR="007368C5" w14:paraId="7CD1E712" w14:textId="77777777">
        <w:tc>
          <w:tcPr>
            <w:tcW w:w="1101" w:type="dxa"/>
            <w:tcBorders>
              <w:top w:val="single" w:sz="4" w:space="0" w:color="000000"/>
              <w:left w:val="single" w:sz="4" w:space="0" w:color="000000"/>
              <w:bottom w:val="single" w:sz="4" w:space="0" w:color="000000"/>
              <w:right w:val="single" w:sz="4" w:space="0" w:color="000000"/>
            </w:tcBorders>
          </w:tcPr>
          <w:p w14:paraId="7978100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lastRenderedPageBreak/>
              <w:t>29401</w:t>
            </w:r>
          </w:p>
        </w:tc>
        <w:tc>
          <w:tcPr>
            <w:tcW w:w="9526" w:type="dxa"/>
            <w:tcBorders>
              <w:top w:val="single" w:sz="4" w:space="0" w:color="000000"/>
              <w:left w:val="single" w:sz="4" w:space="0" w:color="000000"/>
              <w:bottom w:val="single" w:sz="4" w:space="0" w:color="000000"/>
              <w:right w:val="single" w:sz="4" w:space="0" w:color="000000"/>
            </w:tcBorders>
          </w:tcPr>
          <w:p w14:paraId="0E0BFC1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Refacciones y accesorios para equipo de cómputo</w:t>
            </w:r>
          </w:p>
        </w:tc>
      </w:tr>
      <w:tr w:rsidR="007368C5" w14:paraId="13205814" w14:textId="77777777">
        <w:tc>
          <w:tcPr>
            <w:tcW w:w="1101" w:type="dxa"/>
            <w:tcBorders>
              <w:top w:val="single" w:sz="4" w:space="0" w:color="000000"/>
              <w:left w:val="single" w:sz="4" w:space="0" w:color="000000"/>
              <w:bottom w:val="single" w:sz="4" w:space="0" w:color="000000"/>
              <w:right w:val="single" w:sz="4" w:space="0" w:color="000000"/>
            </w:tcBorders>
          </w:tcPr>
          <w:p w14:paraId="1B9AA80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29501</w:t>
            </w:r>
          </w:p>
        </w:tc>
        <w:tc>
          <w:tcPr>
            <w:tcW w:w="9526" w:type="dxa"/>
            <w:tcBorders>
              <w:top w:val="single" w:sz="4" w:space="0" w:color="000000"/>
              <w:left w:val="single" w:sz="4" w:space="0" w:color="000000"/>
              <w:bottom w:val="single" w:sz="4" w:space="0" w:color="000000"/>
              <w:right w:val="single" w:sz="4" w:space="0" w:color="000000"/>
            </w:tcBorders>
          </w:tcPr>
          <w:p w14:paraId="172C21FB"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Refacciones y accesorios menores de equipo e instrumental médico y de laboratorio</w:t>
            </w:r>
          </w:p>
        </w:tc>
      </w:tr>
      <w:tr w:rsidR="007368C5" w14:paraId="2B355416" w14:textId="77777777">
        <w:tc>
          <w:tcPr>
            <w:tcW w:w="1101" w:type="dxa"/>
            <w:tcBorders>
              <w:top w:val="single" w:sz="4" w:space="0" w:color="000000"/>
              <w:left w:val="single" w:sz="4" w:space="0" w:color="000000"/>
              <w:bottom w:val="single" w:sz="4" w:space="0" w:color="000000"/>
              <w:right w:val="single" w:sz="4" w:space="0" w:color="000000"/>
            </w:tcBorders>
          </w:tcPr>
          <w:p w14:paraId="5ADFAC17"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29801</w:t>
            </w:r>
          </w:p>
        </w:tc>
        <w:tc>
          <w:tcPr>
            <w:tcW w:w="9526" w:type="dxa"/>
            <w:tcBorders>
              <w:top w:val="single" w:sz="4" w:space="0" w:color="000000"/>
              <w:left w:val="single" w:sz="4" w:space="0" w:color="000000"/>
              <w:bottom w:val="single" w:sz="4" w:space="0" w:color="000000"/>
              <w:right w:val="single" w:sz="4" w:space="0" w:color="000000"/>
            </w:tcBorders>
          </w:tcPr>
          <w:p w14:paraId="51D9CA5E"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Refacciones y accesorios menores de maquinaria y otros equipos</w:t>
            </w:r>
          </w:p>
        </w:tc>
      </w:tr>
    </w:tbl>
    <w:p w14:paraId="37E7A4F6" w14:textId="77777777" w:rsidR="007368C5" w:rsidRDefault="007368C5">
      <w:pPr>
        <w:spacing w:after="0"/>
        <w:rPr>
          <w:rFonts w:ascii="Montserrat" w:eastAsia="Montserrat" w:hAnsi="Montserrat" w:cs="Montserrat"/>
          <w:sz w:val="20"/>
          <w:szCs w:val="20"/>
        </w:rPr>
      </w:pPr>
    </w:p>
    <w:p w14:paraId="4CB04A75"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CONCEPTOS AUTORIZADOS EN SERVICIOS GENERALES</w:t>
      </w:r>
    </w:p>
    <w:p w14:paraId="22254339" w14:textId="77777777" w:rsidR="007368C5" w:rsidRDefault="007368C5">
      <w:pPr>
        <w:spacing w:after="0"/>
        <w:rPr>
          <w:rFonts w:ascii="Montserrat" w:eastAsia="Montserrat" w:hAnsi="Montserrat" w:cs="Montserrat"/>
          <w:sz w:val="20"/>
          <w:szCs w:val="20"/>
        </w:rPr>
      </w:pPr>
    </w:p>
    <w:p w14:paraId="0A90979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En el caso de este capítulo a continuación se enlistan los conceptos autorizados, ningún otro concepto más de este capítulo podrá ser utilizado.</w:t>
      </w:r>
    </w:p>
    <w:p w14:paraId="6813F99B" w14:textId="77777777" w:rsidR="007368C5" w:rsidRDefault="007368C5">
      <w:pPr>
        <w:spacing w:after="0"/>
        <w:rPr>
          <w:rFonts w:ascii="Montserrat" w:eastAsia="Montserrat" w:hAnsi="Montserrat" w:cs="Montserrat"/>
          <w:sz w:val="20"/>
          <w:szCs w:val="20"/>
        </w:rPr>
      </w:pPr>
    </w:p>
    <w:p w14:paraId="615B9E47"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3500 SERVICIOS DE INSTALACIÓN, REPARACIÓN, MANTENIMIENTO Y CONSERVACIÓN</w:t>
      </w:r>
    </w:p>
    <w:tbl>
      <w:tblPr>
        <w:tblStyle w:val="af1"/>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9526"/>
      </w:tblGrid>
      <w:tr w:rsidR="007368C5" w14:paraId="347EF286" w14:textId="77777777">
        <w:tc>
          <w:tcPr>
            <w:tcW w:w="1101" w:type="dxa"/>
            <w:tcBorders>
              <w:top w:val="single" w:sz="4" w:space="0" w:color="000000"/>
              <w:left w:val="single" w:sz="4" w:space="0" w:color="000000"/>
              <w:bottom w:val="single" w:sz="4" w:space="0" w:color="000000"/>
              <w:right w:val="single" w:sz="4" w:space="0" w:color="000000"/>
            </w:tcBorders>
          </w:tcPr>
          <w:p w14:paraId="12D3E402"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35301</w:t>
            </w:r>
          </w:p>
        </w:tc>
        <w:tc>
          <w:tcPr>
            <w:tcW w:w="9526" w:type="dxa"/>
            <w:tcBorders>
              <w:top w:val="single" w:sz="4" w:space="0" w:color="000000"/>
              <w:left w:val="single" w:sz="4" w:space="0" w:color="000000"/>
              <w:bottom w:val="single" w:sz="4" w:space="0" w:color="000000"/>
              <w:right w:val="single" w:sz="4" w:space="0" w:color="000000"/>
            </w:tcBorders>
          </w:tcPr>
          <w:p w14:paraId="65DEEEE0"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Mantenimiento y conservación de bienes informáticos</w:t>
            </w:r>
          </w:p>
        </w:tc>
      </w:tr>
      <w:tr w:rsidR="007368C5" w14:paraId="2ACBF884" w14:textId="77777777">
        <w:tc>
          <w:tcPr>
            <w:tcW w:w="1101" w:type="dxa"/>
            <w:tcBorders>
              <w:top w:val="single" w:sz="4" w:space="0" w:color="000000"/>
              <w:left w:val="single" w:sz="4" w:space="0" w:color="000000"/>
              <w:bottom w:val="single" w:sz="4" w:space="0" w:color="000000"/>
              <w:right w:val="single" w:sz="4" w:space="0" w:color="000000"/>
            </w:tcBorders>
          </w:tcPr>
          <w:p w14:paraId="052ACEC8"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35401</w:t>
            </w:r>
          </w:p>
        </w:tc>
        <w:tc>
          <w:tcPr>
            <w:tcW w:w="9526" w:type="dxa"/>
            <w:tcBorders>
              <w:top w:val="single" w:sz="4" w:space="0" w:color="000000"/>
              <w:left w:val="single" w:sz="4" w:space="0" w:color="000000"/>
              <w:bottom w:val="single" w:sz="4" w:space="0" w:color="000000"/>
              <w:right w:val="single" w:sz="4" w:space="0" w:color="000000"/>
            </w:tcBorders>
          </w:tcPr>
          <w:p w14:paraId="564B88CD"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Instalación, reparación y mantenimiento de equipo e instrumental médico y de laboratorio</w:t>
            </w:r>
          </w:p>
        </w:tc>
      </w:tr>
      <w:tr w:rsidR="007368C5" w14:paraId="48801A5F" w14:textId="77777777">
        <w:tc>
          <w:tcPr>
            <w:tcW w:w="1101" w:type="dxa"/>
            <w:tcBorders>
              <w:top w:val="single" w:sz="4" w:space="0" w:color="000000"/>
              <w:left w:val="single" w:sz="4" w:space="0" w:color="000000"/>
              <w:bottom w:val="single" w:sz="4" w:space="0" w:color="000000"/>
              <w:right w:val="single" w:sz="4" w:space="0" w:color="000000"/>
            </w:tcBorders>
          </w:tcPr>
          <w:p w14:paraId="6E09A3D6"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33901</w:t>
            </w:r>
          </w:p>
        </w:tc>
        <w:tc>
          <w:tcPr>
            <w:tcW w:w="9526" w:type="dxa"/>
            <w:tcBorders>
              <w:top w:val="single" w:sz="4" w:space="0" w:color="000000"/>
              <w:left w:val="single" w:sz="4" w:space="0" w:color="000000"/>
              <w:bottom w:val="single" w:sz="4" w:space="0" w:color="000000"/>
              <w:right w:val="single" w:sz="4" w:space="0" w:color="000000"/>
            </w:tcBorders>
          </w:tcPr>
          <w:p w14:paraId="02DF3851" w14:textId="77777777" w:rsidR="007368C5" w:rsidRDefault="00000000">
            <w:pPr>
              <w:spacing w:after="0"/>
              <w:rPr>
                <w:rFonts w:ascii="Montserrat" w:eastAsia="Montserrat" w:hAnsi="Montserrat" w:cs="Montserrat"/>
                <w:sz w:val="20"/>
                <w:szCs w:val="20"/>
              </w:rPr>
            </w:pPr>
            <w:r>
              <w:rPr>
                <w:rFonts w:ascii="Montserrat" w:eastAsia="Montserrat" w:hAnsi="Montserrat" w:cs="Montserrat"/>
                <w:sz w:val="20"/>
                <w:szCs w:val="20"/>
              </w:rPr>
              <w:t>Subcontratación de servicios con terceros*</w:t>
            </w:r>
          </w:p>
        </w:tc>
      </w:tr>
    </w:tbl>
    <w:p w14:paraId="75808906" w14:textId="77777777" w:rsidR="007368C5" w:rsidRDefault="007368C5">
      <w:pPr>
        <w:spacing w:after="0"/>
        <w:rPr>
          <w:rFonts w:ascii="Montserrat" w:eastAsia="Montserrat" w:hAnsi="Montserrat" w:cs="Montserrat"/>
          <w:sz w:val="20"/>
          <w:szCs w:val="20"/>
        </w:rPr>
      </w:pPr>
    </w:p>
    <w:p w14:paraId="5F15AC34" w14:textId="77777777" w:rsidR="007368C5" w:rsidRDefault="00000000">
      <w:pPr>
        <w:spacing w:after="0"/>
        <w:rPr>
          <w:rFonts w:ascii="Montserrat" w:eastAsia="Montserrat" w:hAnsi="Montserrat" w:cs="Montserrat"/>
          <w:b/>
          <w:sz w:val="20"/>
          <w:szCs w:val="20"/>
        </w:rPr>
      </w:pPr>
      <w:r>
        <w:rPr>
          <w:rFonts w:ascii="Montserrat" w:eastAsia="Montserrat" w:hAnsi="Montserrat" w:cs="Montserrat"/>
          <w:b/>
          <w:sz w:val="20"/>
          <w:szCs w:val="20"/>
        </w:rPr>
        <w:t>*Servicios especializados para el desarrollo de proyectos de investigación que no estén contemplados en otra partida del clasificador del gasto.</w:t>
      </w:r>
    </w:p>
    <w:p w14:paraId="5D7C3F00" w14:textId="77777777" w:rsidR="007368C5" w:rsidRDefault="007368C5">
      <w:pPr>
        <w:spacing w:after="0"/>
        <w:rPr>
          <w:rFonts w:ascii="Montserrat" w:eastAsia="Montserrat" w:hAnsi="Montserrat" w:cs="Montserrat"/>
          <w:b/>
          <w:sz w:val="20"/>
          <w:szCs w:val="20"/>
        </w:rPr>
      </w:pPr>
    </w:p>
    <w:p w14:paraId="0289C35D" w14:textId="77777777" w:rsidR="007368C5" w:rsidRDefault="00000000">
      <w:pPr>
        <w:spacing w:after="0"/>
        <w:rPr>
          <w:rFonts w:ascii="Montserrat" w:eastAsia="Montserrat" w:hAnsi="Montserrat" w:cs="Montserrat"/>
          <w:sz w:val="20"/>
          <w:szCs w:val="20"/>
        </w:rPr>
      </w:pPr>
      <w:r>
        <w:rPr>
          <w:rFonts w:ascii="Montserrat" w:eastAsia="Montserrat" w:hAnsi="Montserrat" w:cs="Montserrat"/>
          <w:b/>
          <w:sz w:val="20"/>
          <w:szCs w:val="20"/>
        </w:rPr>
        <w:t>NOTA: No se podrán solicitar recursos en pasajes y viáticos ni tampoco para adquisición de equipo de Activo Fijo</w:t>
      </w:r>
      <w:r>
        <w:rPr>
          <w:rFonts w:ascii="Montserrat" w:eastAsia="Montserrat" w:hAnsi="Montserrat" w:cs="Montserrat"/>
          <w:sz w:val="20"/>
          <w:szCs w:val="20"/>
        </w:rPr>
        <w:t>.</w:t>
      </w:r>
    </w:p>
    <w:sectPr w:rsidR="007368C5">
      <w:headerReference w:type="default" r:id="rId8"/>
      <w:footerReference w:type="default" r:id="rId9"/>
      <w:pgSz w:w="12240" w:h="15840"/>
      <w:pgMar w:top="122" w:right="758" w:bottom="851" w:left="851" w:header="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D7558" w14:textId="77777777" w:rsidR="00AA640A" w:rsidRDefault="00AA640A">
      <w:pPr>
        <w:spacing w:after="0" w:line="240" w:lineRule="auto"/>
      </w:pPr>
      <w:r>
        <w:separator/>
      </w:r>
    </w:p>
  </w:endnote>
  <w:endnote w:type="continuationSeparator" w:id="0">
    <w:p w14:paraId="148349B0" w14:textId="77777777" w:rsidR="00AA640A" w:rsidRDefault="00AA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1F18381F-6541-46EB-B492-E9F62E425354}"/>
    <w:embedBold r:id="rId2" w:fontKey="{B7308952-68C0-4BAE-8B5D-09EC52FB777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77F3195-FCF6-4DF6-99F2-8670005898AD}"/>
  </w:font>
  <w:font w:name="Arial">
    <w:panose1 w:val="020B0604020202020204"/>
    <w:charset w:val="00"/>
    <w:family w:val="swiss"/>
    <w:pitch w:val="variable"/>
    <w:sig w:usb0="E0002EFF" w:usb1="C000785B" w:usb2="00000009" w:usb3="00000000" w:csb0="000001FF" w:csb1="00000000"/>
  </w:font>
  <w:font w:name="Gotham Boo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F93B9CF8-6894-4E74-9259-19AEEAF9D007}"/>
    <w:embedBold r:id="rId5" w:fontKey="{3C03C4D9-F670-45BF-9033-A6A037F02959}"/>
  </w:font>
  <w:font w:name="Georgia">
    <w:panose1 w:val="02040502050405020303"/>
    <w:charset w:val="00"/>
    <w:family w:val="roman"/>
    <w:pitch w:val="variable"/>
    <w:sig w:usb0="00000287" w:usb1="00000000" w:usb2="00000000" w:usb3="00000000" w:csb0="0000009F" w:csb1="00000000"/>
    <w:embedRegular r:id="rId6" w:fontKey="{D9B2BB4E-F879-4C5C-A132-B7F73A312708}"/>
    <w:embedItalic r:id="rId7" w:fontKey="{40FA4871-4DBC-4BF6-BCA4-F8D788F94381}"/>
  </w:font>
  <w:font w:name="Montserrat">
    <w:charset w:val="00"/>
    <w:family w:val="auto"/>
    <w:pitch w:val="variable"/>
    <w:sig w:usb0="2000020F" w:usb1="00000003" w:usb2="00000000" w:usb3="00000000" w:csb0="00000197" w:csb1="00000000"/>
    <w:embedRegular r:id="rId8" w:fontKey="{98E18FA8-CC05-4B76-874F-67A1E937D9F9}"/>
    <w:embedBold r:id="rId9" w:fontKey="{34C459B2-B87A-4283-8F69-5F6B41178D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76A9" w14:textId="77777777" w:rsidR="007368C5" w:rsidRPr="00196640" w:rsidRDefault="00000000">
    <w:pPr>
      <w:pBdr>
        <w:top w:val="nil"/>
        <w:left w:val="nil"/>
        <w:bottom w:val="nil"/>
        <w:right w:val="nil"/>
        <w:between w:val="nil"/>
      </w:pBdr>
      <w:tabs>
        <w:tab w:val="center" w:pos="4419"/>
        <w:tab w:val="right" w:pos="8838"/>
      </w:tabs>
      <w:spacing w:after="0" w:line="240" w:lineRule="auto"/>
      <w:jc w:val="right"/>
      <w:rPr>
        <w:rFonts w:ascii="Montserrat" w:hAnsi="Montserrat"/>
        <w:color w:val="000000"/>
        <w:sz w:val="18"/>
        <w:szCs w:val="18"/>
      </w:rPr>
    </w:pPr>
    <w:r w:rsidRPr="00196640">
      <w:rPr>
        <w:rFonts w:ascii="Montserrat" w:hAnsi="Montserrat"/>
        <w:color w:val="000000"/>
        <w:sz w:val="18"/>
        <w:szCs w:val="18"/>
      </w:rPr>
      <w:t xml:space="preserve">Pág. </w:t>
    </w:r>
    <w:r w:rsidRPr="00196640">
      <w:rPr>
        <w:rFonts w:ascii="Montserrat" w:hAnsi="Montserrat"/>
        <w:b/>
        <w:color w:val="000000"/>
        <w:sz w:val="18"/>
        <w:szCs w:val="18"/>
      </w:rPr>
      <w:fldChar w:fldCharType="begin"/>
    </w:r>
    <w:r w:rsidRPr="00196640">
      <w:rPr>
        <w:rFonts w:ascii="Montserrat" w:hAnsi="Montserrat"/>
        <w:b/>
        <w:color w:val="000000"/>
        <w:sz w:val="18"/>
        <w:szCs w:val="18"/>
      </w:rPr>
      <w:instrText>PAGE</w:instrText>
    </w:r>
    <w:r w:rsidRPr="00196640">
      <w:rPr>
        <w:rFonts w:ascii="Montserrat" w:hAnsi="Montserrat"/>
        <w:b/>
        <w:color w:val="000000"/>
        <w:sz w:val="18"/>
        <w:szCs w:val="18"/>
      </w:rPr>
      <w:fldChar w:fldCharType="separate"/>
    </w:r>
    <w:r w:rsidR="00D038AA" w:rsidRPr="00196640">
      <w:rPr>
        <w:rFonts w:ascii="Montserrat" w:hAnsi="Montserrat"/>
        <w:b/>
        <w:noProof/>
        <w:color w:val="000000"/>
        <w:sz w:val="18"/>
        <w:szCs w:val="18"/>
      </w:rPr>
      <w:t>1</w:t>
    </w:r>
    <w:r w:rsidRPr="00196640">
      <w:rPr>
        <w:rFonts w:ascii="Montserrat" w:hAnsi="Montserrat"/>
        <w:b/>
        <w:color w:val="000000"/>
        <w:sz w:val="18"/>
        <w:szCs w:val="18"/>
      </w:rPr>
      <w:fldChar w:fldCharType="end"/>
    </w:r>
    <w:r w:rsidRPr="00196640">
      <w:rPr>
        <w:rFonts w:ascii="Montserrat" w:hAnsi="Montserrat"/>
        <w:color w:val="000000"/>
        <w:sz w:val="18"/>
        <w:szCs w:val="18"/>
      </w:rPr>
      <w:t xml:space="preserve"> de </w:t>
    </w:r>
    <w:r w:rsidRPr="00196640">
      <w:rPr>
        <w:rFonts w:ascii="Montserrat" w:hAnsi="Montserrat"/>
        <w:b/>
        <w:color w:val="000000"/>
        <w:sz w:val="18"/>
        <w:szCs w:val="18"/>
      </w:rPr>
      <w:fldChar w:fldCharType="begin"/>
    </w:r>
    <w:r w:rsidRPr="00196640">
      <w:rPr>
        <w:rFonts w:ascii="Montserrat" w:hAnsi="Montserrat"/>
        <w:b/>
        <w:color w:val="000000"/>
        <w:sz w:val="18"/>
        <w:szCs w:val="18"/>
      </w:rPr>
      <w:instrText>NUMPAGES</w:instrText>
    </w:r>
    <w:r w:rsidRPr="00196640">
      <w:rPr>
        <w:rFonts w:ascii="Montserrat" w:hAnsi="Montserrat"/>
        <w:b/>
        <w:color w:val="000000"/>
        <w:sz w:val="18"/>
        <w:szCs w:val="18"/>
      </w:rPr>
      <w:fldChar w:fldCharType="separate"/>
    </w:r>
    <w:r w:rsidR="00D038AA" w:rsidRPr="00196640">
      <w:rPr>
        <w:rFonts w:ascii="Montserrat" w:hAnsi="Montserrat"/>
        <w:b/>
        <w:noProof/>
        <w:color w:val="000000"/>
        <w:sz w:val="18"/>
        <w:szCs w:val="18"/>
      </w:rPr>
      <w:t>2</w:t>
    </w:r>
    <w:r w:rsidRPr="00196640">
      <w:rPr>
        <w:rFonts w:ascii="Montserrat" w:hAnsi="Montserrat"/>
        <w:b/>
        <w:color w:val="000000"/>
        <w:sz w:val="18"/>
        <w:szCs w:val="18"/>
      </w:rPr>
      <w:fldChar w:fldCharType="end"/>
    </w:r>
  </w:p>
  <w:p w14:paraId="5B74278E" w14:textId="77777777" w:rsidR="007368C5" w:rsidRDefault="007368C5">
    <w:pPr>
      <w:pBdr>
        <w:top w:val="nil"/>
        <w:left w:val="nil"/>
        <w:bottom w:val="nil"/>
        <w:right w:val="nil"/>
        <w:between w:val="nil"/>
      </w:pBdr>
      <w:tabs>
        <w:tab w:val="center" w:pos="4419"/>
        <w:tab w:val="right" w:pos="8838"/>
      </w:tabs>
      <w:spacing w:after="0" w:line="240" w:lineRule="auto"/>
      <w:jc w:val="right"/>
      <w:rPr>
        <w:rFonts w:ascii="Gotham Book" w:eastAsia="Gotham Book" w:hAnsi="Gotham Book" w:cs="Gotham Book"/>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4F425" w14:textId="77777777" w:rsidR="00AA640A" w:rsidRDefault="00AA640A">
      <w:pPr>
        <w:spacing w:after="0" w:line="240" w:lineRule="auto"/>
      </w:pPr>
      <w:r>
        <w:separator/>
      </w:r>
    </w:p>
  </w:footnote>
  <w:footnote w:type="continuationSeparator" w:id="0">
    <w:p w14:paraId="2BC9C3CE" w14:textId="77777777" w:rsidR="00AA640A" w:rsidRDefault="00AA6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1FE0" w14:textId="77777777" w:rsidR="007368C5" w:rsidRDefault="007368C5">
    <w:pPr>
      <w:tabs>
        <w:tab w:val="left" w:pos="250"/>
        <w:tab w:val="left" w:pos="567"/>
        <w:tab w:val="center" w:pos="5269"/>
      </w:tabs>
      <w:jc w:val="center"/>
      <w:rPr>
        <w:rFonts w:ascii="Gotham Book" w:eastAsia="Gotham Book" w:hAnsi="Gotham Book" w:cs="Gotham Book"/>
        <w:b/>
        <w:sz w:val="28"/>
        <w:szCs w:val="28"/>
      </w:rPr>
    </w:pPr>
  </w:p>
  <w:tbl>
    <w:tblPr>
      <w:tblStyle w:val="af2"/>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371"/>
      <w:gridCol w:w="1701"/>
    </w:tblGrid>
    <w:tr w:rsidR="007368C5" w14:paraId="3D7911D3" w14:textId="77777777">
      <w:trPr>
        <w:trHeight w:val="665"/>
      </w:trPr>
      <w:tc>
        <w:tcPr>
          <w:tcW w:w="1560" w:type="dxa"/>
          <w:vMerge w:val="restart"/>
        </w:tcPr>
        <w:p w14:paraId="51287FC2" w14:textId="50F500C6" w:rsidR="007368C5" w:rsidRDefault="00614D8C">
          <w:pPr>
            <w:tabs>
              <w:tab w:val="center" w:pos="4419"/>
              <w:tab w:val="right" w:pos="8838"/>
            </w:tabs>
          </w:pPr>
          <w:r>
            <w:rPr>
              <w:noProof/>
            </w:rPr>
            <w:drawing>
              <wp:anchor distT="0" distB="0" distL="114300" distR="114300" simplePos="0" relativeHeight="251660288" behindDoc="0" locked="0" layoutInCell="1" allowOverlap="1" wp14:anchorId="622B7ECC" wp14:editId="1C9D25BF">
                <wp:simplePos x="0" y="0"/>
                <wp:positionH relativeFrom="column">
                  <wp:posOffset>-33655</wp:posOffset>
                </wp:positionH>
                <wp:positionV relativeFrom="paragraph">
                  <wp:posOffset>199390</wp:posOffset>
                </wp:positionV>
                <wp:extent cx="942975" cy="406400"/>
                <wp:effectExtent l="0" t="0" r="9525" b="0"/>
                <wp:wrapThrough wrapText="bothSides">
                  <wp:wrapPolygon edited="0">
                    <wp:start x="0" y="0"/>
                    <wp:lineTo x="0" y="20250"/>
                    <wp:lineTo x="21382" y="20250"/>
                    <wp:lineTo x="21382" y="0"/>
                    <wp:lineTo x="0" y="0"/>
                  </wp:wrapPolygon>
                </wp:wrapThrough>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2975" cy="406400"/>
                        </a:xfrm>
                        <a:prstGeom prst="rect">
                          <a:avLst/>
                        </a:prstGeom>
                        <a:ln/>
                      </pic:spPr>
                    </pic:pic>
                  </a:graphicData>
                </a:graphic>
                <wp14:sizeRelH relativeFrom="page">
                  <wp14:pctWidth>0</wp14:pctWidth>
                </wp14:sizeRelH>
                <wp14:sizeRelV relativeFrom="page">
                  <wp14:pctHeight>0</wp14:pctHeight>
                </wp14:sizeRelV>
              </wp:anchor>
            </w:drawing>
          </w:r>
        </w:p>
      </w:tc>
      <w:tc>
        <w:tcPr>
          <w:tcW w:w="7371" w:type="dxa"/>
          <w:vAlign w:val="center"/>
        </w:tcPr>
        <w:p w14:paraId="19BA15D6" w14:textId="77777777" w:rsidR="007368C5"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12E47CD9" w14:textId="77777777" w:rsidR="007368C5" w:rsidRDefault="00000000">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1701" w:type="dxa"/>
          <w:vMerge w:val="restart"/>
        </w:tcPr>
        <w:p w14:paraId="62965CF5" w14:textId="77777777" w:rsidR="007368C5" w:rsidRDefault="00000000">
          <w:pPr>
            <w:tabs>
              <w:tab w:val="center" w:pos="4419"/>
              <w:tab w:val="right" w:pos="8838"/>
            </w:tabs>
          </w:pPr>
          <w:r>
            <w:rPr>
              <w:noProof/>
            </w:rPr>
            <w:drawing>
              <wp:anchor distT="0" distB="0" distL="114300" distR="114300" simplePos="0" relativeHeight="251659264" behindDoc="0" locked="0" layoutInCell="1" hidden="0" allowOverlap="1" wp14:anchorId="05D13631" wp14:editId="46189B7D">
                <wp:simplePos x="0" y="0"/>
                <wp:positionH relativeFrom="column">
                  <wp:posOffset>-6349</wp:posOffset>
                </wp:positionH>
                <wp:positionV relativeFrom="paragraph">
                  <wp:posOffset>240029</wp:posOffset>
                </wp:positionV>
                <wp:extent cx="1060450" cy="367665"/>
                <wp:effectExtent l="0" t="0" r="0" b="0"/>
                <wp:wrapSquare wrapText="bothSides" distT="0" distB="0" distL="114300" distR="114300"/>
                <wp:docPr id="6040911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60450" cy="367665"/>
                        </a:xfrm>
                        <a:prstGeom prst="rect">
                          <a:avLst/>
                        </a:prstGeom>
                        <a:ln/>
                      </pic:spPr>
                    </pic:pic>
                  </a:graphicData>
                </a:graphic>
              </wp:anchor>
            </w:drawing>
          </w:r>
        </w:p>
      </w:tc>
    </w:tr>
    <w:tr w:rsidR="007368C5" w14:paraId="02B5D6C8" w14:textId="77777777">
      <w:trPr>
        <w:trHeight w:val="247"/>
      </w:trPr>
      <w:tc>
        <w:tcPr>
          <w:tcW w:w="1560" w:type="dxa"/>
          <w:vMerge/>
        </w:tcPr>
        <w:p w14:paraId="68AD97ED" w14:textId="77777777" w:rsidR="007368C5" w:rsidRDefault="007368C5">
          <w:pPr>
            <w:widowControl w:val="0"/>
            <w:pBdr>
              <w:top w:val="nil"/>
              <w:left w:val="nil"/>
              <w:bottom w:val="nil"/>
              <w:right w:val="nil"/>
              <w:between w:val="nil"/>
            </w:pBdr>
            <w:spacing w:line="276" w:lineRule="auto"/>
          </w:pPr>
        </w:p>
      </w:tc>
      <w:tc>
        <w:tcPr>
          <w:tcW w:w="7371" w:type="dxa"/>
          <w:vAlign w:val="center"/>
        </w:tcPr>
        <w:p w14:paraId="66AA5BDA" w14:textId="77777777" w:rsidR="007368C5"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FORMATO CONCENTRADOR DE SOLICITUD DE APOYO ECONÓMICO</w:t>
          </w:r>
        </w:p>
        <w:p w14:paraId="3092A498" w14:textId="77777777" w:rsidR="007368C5" w:rsidRDefault="00000000">
          <w:pPr>
            <w:tabs>
              <w:tab w:val="center" w:pos="4419"/>
              <w:tab w:val="right" w:pos="8838"/>
            </w:tabs>
            <w:jc w:val="center"/>
            <w:rPr>
              <w:rFonts w:ascii="Montserrat" w:eastAsia="Montserrat" w:hAnsi="Montserrat" w:cs="Montserrat"/>
              <w:b/>
            </w:rPr>
          </w:pPr>
          <w:r>
            <w:rPr>
              <w:rFonts w:ascii="Montserrat" w:eastAsia="Montserrat" w:hAnsi="Montserrat" w:cs="Montserrat"/>
              <w:b/>
              <w:sz w:val="20"/>
              <w:szCs w:val="20"/>
            </w:rPr>
            <w:t>(CI-01)</w:t>
          </w:r>
        </w:p>
      </w:tc>
      <w:tc>
        <w:tcPr>
          <w:tcW w:w="1701" w:type="dxa"/>
          <w:vMerge/>
        </w:tcPr>
        <w:p w14:paraId="04C1325D" w14:textId="77777777" w:rsidR="007368C5" w:rsidRDefault="007368C5">
          <w:pPr>
            <w:widowControl w:val="0"/>
            <w:pBdr>
              <w:top w:val="nil"/>
              <w:left w:val="nil"/>
              <w:bottom w:val="nil"/>
              <w:right w:val="nil"/>
              <w:between w:val="nil"/>
            </w:pBdr>
            <w:spacing w:line="276" w:lineRule="auto"/>
            <w:rPr>
              <w:rFonts w:ascii="Montserrat" w:eastAsia="Montserrat" w:hAnsi="Montserrat" w:cs="Montserrat"/>
              <w:b/>
            </w:rPr>
          </w:pPr>
        </w:p>
      </w:tc>
    </w:tr>
  </w:tbl>
  <w:p w14:paraId="14FD6497" w14:textId="77777777" w:rsidR="007368C5" w:rsidRDefault="007368C5">
    <w:pPr>
      <w:tabs>
        <w:tab w:val="left" w:pos="250"/>
        <w:tab w:val="left" w:pos="567"/>
        <w:tab w:val="center" w:pos="5269"/>
      </w:tabs>
      <w:rPr>
        <w:rFonts w:ascii="Gotham Book" w:eastAsia="Gotham Book" w:hAnsi="Gotham Book" w:cs="Gotham Book"/>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DB76FC"/>
    <w:multiLevelType w:val="multilevel"/>
    <w:tmpl w:val="C28A9D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17302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8C5"/>
    <w:rsid w:val="00196640"/>
    <w:rsid w:val="00614D8C"/>
    <w:rsid w:val="006347F9"/>
    <w:rsid w:val="007368C5"/>
    <w:rsid w:val="00AA640A"/>
    <w:rsid w:val="00D038AA"/>
    <w:rsid w:val="00E252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7C4BE"/>
  <w15:docId w15:val="{D7BDA61C-BEA1-446C-A082-5593F84F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6" w:space="1" w:color="000000"/>
        <w:left w:val="single" w:sz="6" w:space="1" w:color="000000"/>
        <w:bottom w:val="single" w:sz="6" w:space="1" w:color="000000"/>
        <w:right w:val="single" w:sz="6" w:space="1" w:color="000000"/>
      </w:pBdr>
      <w:spacing w:after="0" w:line="240" w:lineRule="auto"/>
      <w:jc w:val="center"/>
      <w:outlineLvl w:val="0"/>
    </w:pPr>
    <w:rPr>
      <w:rFonts w:ascii="Times New Roman" w:eastAsia="Times New Roman" w:hAnsi="Times New Roman" w:cs="Times New Roman"/>
      <w:color w:val="FF0000"/>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7E57A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7AA"/>
    <w:rPr>
      <w:rFonts w:ascii="Tahoma" w:hAnsi="Tahoma" w:cs="Tahoma"/>
      <w:sz w:val="16"/>
      <w:szCs w:val="16"/>
    </w:rPr>
  </w:style>
  <w:style w:type="paragraph" w:styleId="Encabezado">
    <w:name w:val="header"/>
    <w:basedOn w:val="Normal"/>
    <w:link w:val="EncabezadoCar"/>
    <w:unhideWhenUsed/>
    <w:rsid w:val="00D24EBA"/>
    <w:pPr>
      <w:tabs>
        <w:tab w:val="center" w:pos="4419"/>
        <w:tab w:val="right" w:pos="8838"/>
      </w:tabs>
      <w:spacing w:after="0" w:line="240" w:lineRule="auto"/>
    </w:pPr>
  </w:style>
  <w:style w:type="character" w:customStyle="1" w:styleId="EncabezadoCar">
    <w:name w:val="Encabezado Car"/>
    <w:basedOn w:val="Fuentedeprrafopredeter"/>
    <w:link w:val="Encabezado"/>
    <w:rsid w:val="00D24EBA"/>
  </w:style>
  <w:style w:type="paragraph" w:styleId="Piedepgina">
    <w:name w:val="footer"/>
    <w:basedOn w:val="Normal"/>
    <w:link w:val="PiedepginaCar"/>
    <w:uiPriority w:val="99"/>
    <w:unhideWhenUsed/>
    <w:rsid w:val="00D24E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4EBA"/>
  </w:style>
  <w:style w:type="table" w:styleId="Tablaconcuadrcula">
    <w:name w:val="Table Grid"/>
    <w:basedOn w:val="Tablanormal"/>
    <w:uiPriority w:val="59"/>
    <w:rsid w:val="007A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15F3"/>
    <w:pPr>
      <w:ind w:left="720" w:right="-284"/>
      <w:jc w:val="both"/>
    </w:pPr>
    <w:rPr>
      <w:lang w:val="es-ES"/>
    </w:rPr>
  </w:style>
  <w:style w:type="paragraph" w:styleId="Textoindependiente">
    <w:name w:val="Body Text"/>
    <w:basedOn w:val="Normal"/>
    <w:link w:val="TextoindependienteCar"/>
    <w:semiHidden/>
    <w:rsid w:val="006C750A"/>
    <w:pPr>
      <w:spacing w:after="0" w:line="240" w:lineRule="auto"/>
    </w:pPr>
    <w:rPr>
      <w:rFonts w:ascii="Arial" w:eastAsia="Times New Roman" w:hAnsi="Arial" w:cs="Arial"/>
      <w:szCs w:val="24"/>
      <w:lang w:val="es-ES" w:eastAsia="es-ES"/>
    </w:rPr>
  </w:style>
  <w:style w:type="character" w:customStyle="1" w:styleId="TextoindependienteCar">
    <w:name w:val="Texto independiente Car"/>
    <w:basedOn w:val="Fuentedeprrafopredeter"/>
    <w:link w:val="Textoindependiente"/>
    <w:semiHidden/>
    <w:rsid w:val="006C750A"/>
    <w:rPr>
      <w:rFonts w:ascii="Arial" w:eastAsia="Times New Roman" w:hAnsi="Arial" w:cs="Arial"/>
      <w:szCs w:val="24"/>
      <w:lang w:val="es-ES" w:eastAsia="es-ES"/>
    </w:rPr>
  </w:style>
  <w:style w:type="paragraph" w:customStyle="1" w:styleId="Default">
    <w:name w:val="Default"/>
    <w:rsid w:val="00DB2D8A"/>
    <w:pPr>
      <w:autoSpaceDE w:val="0"/>
      <w:autoSpaceDN w:val="0"/>
      <w:adjustRightInd w:val="0"/>
      <w:spacing w:after="0" w:line="240" w:lineRule="auto"/>
    </w:pPr>
    <w:rPr>
      <w:rFonts w:ascii="Gotham Book" w:eastAsia="Cambria" w:hAnsi="Gotham Book" w:cs="Gotham Book"/>
      <w:color w:val="000000"/>
      <w:sz w:val="24"/>
      <w:szCs w:val="24"/>
    </w:rPr>
  </w:style>
  <w:style w:type="paragraph" w:styleId="Textoindependiente3">
    <w:name w:val="Body Text 3"/>
    <w:basedOn w:val="Normal"/>
    <w:link w:val="Textoindependiente3Car"/>
    <w:uiPriority w:val="99"/>
    <w:unhideWhenUsed/>
    <w:rsid w:val="00632B1F"/>
    <w:pPr>
      <w:spacing w:after="120"/>
    </w:pPr>
    <w:rPr>
      <w:sz w:val="16"/>
      <w:szCs w:val="16"/>
    </w:rPr>
  </w:style>
  <w:style w:type="character" w:customStyle="1" w:styleId="Textoindependiente3Car">
    <w:name w:val="Texto independiente 3 Car"/>
    <w:basedOn w:val="Fuentedeprrafopredeter"/>
    <w:link w:val="Textoindependiente3"/>
    <w:uiPriority w:val="99"/>
    <w:rsid w:val="00632B1F"/>
    <w:rPr>
      <w:sz w:val="16"/>
      <w:szCs w:val="16"/>
    </w:rPr>
  </w:style>
  <w:style w:type="character" w:customStyle="1" w:styleId="Ttulo1Car">
    <w:name w:val="Título 1 Car"/>
    <w:basedOn w:val="Fuentedeprrafopredeter"/>
    <w:rsid w:val="00632B1F"/>
    <w:rPr>
      <w:rFonts w:ascii="Times New Roman" w:eastAsia="Times New Roman" w:hAnsi="Times New Roman" w:cs="Times New Roman"/>
      <w:color w:val="FF0000"/>
      <w:sz w:val="24"/>
      <w:szCs w:val="20"/>
      <w:lang w:val="es-ES"/>
    </w:rPr>
  </w:style>
  <w:style w:type="character" w:styleId="Nmerodepgina">
    <w:name w:val="page number"/>
    <w:basedOn w:val="Fuentedeprrafopredeter"/>
    <w:rsid w:val="003A1BCE"/>
  </w:style>
  <w:style w:type="table" w:styleId="Cuadrculaclara-nfasis1">
    <w:name w:val="Light Grid Accent 1"/>
    <w:basedOn w:val="Tablanormal"/>
    <w:uiPriority w:val="62"/>
    <w:rsid w:val="00831D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concuadrcula1">
    <w:name w:val="Tabla con cuadrícula1"/>
    <w:basedOn w:val="Tablanormal"/>
    <w:next w:val="Tablaconcuadrcula"/>
    <w:uiPriority w:val="39"/>
    <w:rsid w:val="005B6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1" w:type="dxa"/>
        <w:bottom w:w="0" w:type="dxa"/>
        <w:right w:w="71"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lXSj6SHwUPQL7gON+lUCoE4XA==">CgMxLjA4AHIhMXluN1hvcEJ0eTJwVWNKQ2w1U0FQU3I3LUVQUUphNW9j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1324</Words>
  <Characters>7282</Characters>
  <Application>Microsoft Office Word</Application>
  <DocSecurity>0</DocSecurity>
  <Lines>60</Lines>
  <Paragraphs>17</Paragraphs>
  <ScaleCrop>false</ScaleCrop>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ESTADÍSTICA</cp:lastModifiedBy>
  <cp:revision>4</cp:revision>
  <dcterms:created xsi:type="dcterms:W3CDTF">2025-09-09T18:59:00Z</dcterms:created>
  <dcterms:modified xsi:type="dcterms:W3CDTF">2025-09-19T16:08:00Z</dcterms:modified>
</cp:coreProperties>
</file>